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7" w:rsidRPr="00F569BC" w:rsidRDefault="00474F57" w:rsidP="00474F57">
      <w:pPr>
        <w:jc w:val="right"/>
        <w:rPr>
          <w:rFonts w:ascii="Euphemia" w:hAnsi="Euphemia"/>
          <w:b/>
        </w:rPr>
      </w:pPr>
      <w:r w:rsidRPr="00F569BC">
        <w:rPr>
          <w:rFonts w:ascii="Euphemia" w:hAnsi="Euphemia"/>
          <w:b/>
          <w:noProof/>
        </w:rPr>
        <w:drawing>
          <wp:anchor distT="0" distB="0" distL="114300" distR="114300" simplePos="0" relativeHeight="251658240" behindDoc="1" locked="0" layoutInCell="1" allowOverlap="1" wp14:anchorId="573F992D" wp14:editId="3DE43F8B">
            <wp:simplePos x="0" y="0"/>
            <wp:positionH relativeFrom="column">
              <wp:posOffset>-558800</wp:posOffset>
            </wp:positionH>
            <wp:positionV relativeFrom="paragraph">
              <wp:posOffset>-486410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BC">
        <w:rPr>
          <w:rFonts w:ascii="Euphemia" w:hAnsi="Euphemia"/>
          <w:b/>
        </w:rPr>
        <w:t>L’Association de Sauvegarde de l’Enfant à l’Adulte Nord Franche-Comté</w:t>
      </w:r>
    </w:p>
    <w:p w:rsidR="00474F57" w:rsidRPr="00F569BC" w:rsidRDefault="00474F57" w:rsidP="00474F57">
      <w:pPr>
        <w:jc w:val="right"/>
        <w:rPr>
          <w:rFonts w:ascii="Euphemia" w:hAnsi="Euphemia"/>
        </w:rPr>
      </w:pPr>
      <w:r w:rsidRPr="00F569BC">
        <w:rPr>
          <w:rFonts w:ascii="Euphemia" w:hAnsi="Euphemia"/>
        </w:rPr>
        <w:t xml:space="preserve">Recrute pour son CMPP de </w:t>
      </w:r>
      <w:r w:rsidR="005519B9">
        <w:rPr>
          <w:rFonts w:ascii="Euphemia" w:hAnsi="Euphemia"/>
        </w:rPr>
        <w:t>Belfort</w:t>
      </w:r>
    </w:p>
    <w:p w:rsidR="00A30697" w:rsidRPr="00844EC7" w:rsidRDefault="00A30697" w:rsidP="00A30697">
      <w:pPr>
        <w:jc w:val="center"/>
        <w:rPr>
          <w:rFonts w:ascii="Euphemia" w:hAnsi="Euphemia"/>
          <w:b/>
          <w:sz w:val="2"/>
        </w:rPr>
      </w:pPr>
    </w:p>
    <w:p w:rsidR="00621A05" w:rsidRPr="00A53049" w:rsidRDefault="00B91BA1" w:rsidP="002A59DE">
      <w:pPr>
        <w:jc w:val="center"/>
        <w:rPr>
          <w:rFonts w:ascii="Euphemia" w:hAnsi="Euphemia"/>
          <w:b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5ED5F" wp14:editId="6B203B30">
            <wp:simplePos x="0" y="0"/>
            <wp:positionH relativeFrom="column">
              <wp:posOffset>4974590</wp:posOffset>
            </wp:positionH>
            <wp:positionV relativeFrom="paragraph">
              <wp:posOffset>-3810</wp:posOffset>
            </wp:positionV>
            <wp:extent cx="1304925" cy="990600"/>
            <wp:effectExtent l="0" t="0" r="9525" b="0"/>
            <wp:wrapNone/>
            <wp:docPr id="3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2C" w:rsidRPr="00A53049">
        <w:rPr>
          <w:rFonts w:ascii="Euphemia" w:hAnsi="Euphemia"/>
          <w:b/>
          <w:color w:val="0070C0"/>
          <w:sz w:val="32"/>
        </w:rPr>
        <w:t>Un</w:t>
      </w:r>
      <w:r w:rsidR="00ED18B3" w:rsidRPr="00A53049">
        <w:rPr>
          <w:rFonts w:ascii="Euphemia" w:hAnsi="Euphemia"/>
          <w:b/>
          <w:color w:val="0070C0"/>
          <w:sz w:val="32"/>
        </w:rPr>
        <w:t>/une</w:t>
      </w:r>
      <w:r w:rsidR="002A59DE" w:rsidRPr="00A53049">
        <w:rPr>
          <w:rFonts w:ascii="Euphemia" w:hAnsi="Euphemia"/>
          <w:b/>
          <w:color w:val="0070C0"/>
          <w:sz w:val="32"/>
        </w:rPr>
        <w:t xml:space="preserve"> </w:t>
      </w:r>
      <w:r w:rsidR="00474F57" w:rsidRPr="00A53049">
        <w:rPr>
          <w:rFonts w:ascii="Euphemia" w:hAnsi="Euphemia"/>
          <w:b/>
          <w:color w:val="0070C0"/>
          <w:sz w:val="32"/>
        </w:rPr>
        <w:t>orthophoniste</w:t>
      </w:r>
    </w:p>
    <w:p w:rsidR="009C0DA2" w:rsidRPr="00F569BC" w:rsidRDefault="00F569BC" w:rsidP="009C0DA2">
      <w:pPr>
        <w:jc w:val="center"/>
        <w:rPr>
          <w:rFonts w:ascii="Euphemia" w:hAnsi="Euphemia"/>
          <w:b/>
        </w:rPr>
      </w:pPr>
      <w:r w:rsidRPr="008D38DD">
        <w:rPr>
          <w:rFonts w:ascii="Euphemia" w:hAnsi="Euphemia"/>
          <w:b/>
          <w:sz w:val="28"/>
          <w:highlight w:val="yellow"/>
        </w:rPr>
        <w:t>C</w:t>
      </w:r>
      <w:r w:rsidR="00474F57" w:rsidRPr="008D38DD">
        <w:rPr>
          <w:rFonts w:ascii="Euphemia" w:hAnsi="Euphemia"/>
          <w:b/>
          <w:sz w:val="28"/>
          <w:highlight w:val="yellow"/>
        </w:rPr>
        <w:t>DI</w:t>
      </w:r>
      <w:r w:rsidR="00E55749" w:rsidRPr="008D38DD">
        <w:rPr>
          <w:rFonts w:ascii="Euphemia" w:hAnsi="Euphemia"/>
          <w:b/>
          <w:sz w:val="28"/>
        </w:rPr>
        <w:t xml:space="preserve"> - </w:t>
      </w:r>
      <w:r w:rsidR="00A30697" w:rsidRPr="008D38DD">
        <w:rPr>
          <w:rFonts w:ascii="Euphemia" w:hAnsi="Euphemia"/>
          <w:b/>
          <w:sz w:val="28"/>
        </w:rPr>
        <w:t xml:space="preserve">Temps Partiel </w:t>
      </w:r>
      <w:r w:rsidRPr="008D38DD">
        <w:rPr>
          <w:rFonts w:ascii="Euphemia" w:hAnsi="Euphemia"/>
          <w:b/>
          <w:sz w:val="28"/>
        </w:rPr>
        <w:t>–</w:t>
      </w:r>
      <w:r w:rsidR="00474F57" w:rsidRPr="008D38DD">
        <w:rPr>
          <w:rFonts w:ascii="Euphemia" w:hAnsi="Euphemia"/>
          <w:b/>
          <w:sz w:val="28"/>
        </w:rPr>
        <w:t xml:space="preserve"> </w:t>
      </w:r>
      <w:r w:rsidR="006E3198" w:rsidRPr="008D38DD">
        <w:rPr>
          <w:rFonts w:ascii="Euphemia" w:hAnsi="Euphemia"/>
          <w:b/>
          <w:sz w:val="28"/>
          <w:highlight w:val="yellow"/>
        </w:rPr>
        <w:t>0.</w:t>
      </w:r>
      <w:r w:rsidR="00474F57" w:rsidRPr="008D38DD">
        <w:rPr>
          <w:rFonts w:ascii="Euphemia" w:hAnsi="Euphemia"/>
          <w:b/>
          <w:sz w:val="28"/>
          <w:highlight w:val="yellow"/>
        </w:rPr>
        <w:t>5</w:t>
      </w:r>
      <w:r w:rsidR="00621A05" w:rsidRPr="008D38DD">
        <w:rPr>
          <w:rFonts w:ascii="Euphemia" w:hAnsi="Euphemia"/>
          <w:b/>
          <w:sz w:val="28"/>
          <w:highlight w:val="yellow"/>
        </w:rPr>
        <w:t xml:space="preserve"> </w:t>
      </w:r>
      <w:r w:rsidR="009C0DA2" w:rsidRPr="008D38DD">
        <w:rPr>
          <w:rFonts w:ascii="Euphemia" w:hAnsi="Euphemia"/>
          <w:b/>
          <w:sz w:val="28"/>
          <w:highlight w:val="yellow"/>
        </w:rPr>
        <w:t>ETP</w:t>
      </w:r>
      <w:r w:rsidR="007259A9" w:rsidRPr="008D38DD">
        <w:rPr>
          <w:rFonts w:ascii="Euphemia" w:hAnsi="Euphemia"/>
          <w:b/>
          <w:sz w:val="28"/>
        </w:rPr>
        <w:t xml:space="preserve"> </w:t>
      </w:r>
      <w:r w:rsidR="00CF6C3D" w:rsidRPr="008D38DD">
        <w:rPr>
          <w:rFonts w:ascii="Euphemia" w:hAnsi="Euphemia"/>
          <w:b/>
          <w:sz w:val="18"/>
        </w:rPr>
        <w:t>(soit</w:t>
      </w:r>
      <w:r w:rsidR="00A06834" w:rsidRPr="008D38DD">
        <w:rPr>
          <w:rFonts w:ascii="Euphemia" w:hAnsi="Euphemia"/>
          <w:b/>
          <w:sz w:val="18"/>
        </w:rPr>
        <w:t xml:space="preserve"> </w:t>
      </w:r>
      <w:r w:rsidR="00474F57" w:rsidRPr="008D38DD">
        <w:rPr>
          <w:rFonts w:ascii="Euphemia" w:hAnsi="Euphemia"/>
          <w:b/>
          <w:sz w:val="18"/>
        </w:rPr>
        <w:t>17h30</w:t>
      </w:r>
      <w:r w:rsidR="00CF6C3D" w:rsidRPr="008D38DD">
        <w:rPr>
          <w:rFonts w:ascii="Euphemia" w:hAnsi="Euphemia"/>
          <w:b/>
          <w:sz w:val="18"/>
        </w:rPr>
        <w:t>/semaine)</w:t>
      </w:r>
    </w:p>
    <w:p w:rsidR="00E55749" w:rsidRPr="00A53049" w:rsidRDefault="00E55749" w:rsidP="00E55749">
      <w:pPr>
        <w:jc w:val="center"/>
        <w:rPr>
          <w:rFonts w:ascii="Euphemia" w:hAnsi="Euphemia"/>
          <w:b/>
          <w:color w:val="0070C0"/>
          <w:sz w:val="32"/>
        </w:rPr>
      </w:pPr>
      <w:r w:rsidRPr="00A53049">
        <w:rPr>
          <w:rFonts w:ascii="Euphemia" w:hAnsi="Euphemia"/>
          <w:b/>
          <w:color w:val="0070C0"/>
          <w:sz w:val="32"/>
          <w:highlight w:val="yellow"/>
        </w:rPr>
        <w:t xml:space="preserve">Poste à </w:t>
      </w:r>
      <w:r w:rsidRPr="00FD7BC0">
        <w:rPr>
          <w:rFonts w:ascii="Euphemia" w:hAnsi="Euphemia"/>
          <w:b/>
          <w:color w:val="0070C0"/>
          <w:sz w:val="32"/>
          <w:highlight w:val="yellow"/>
        </w:rPr>
        <w:t xml:space="preserve">pourvoir </w:t>
      </w:r>
      <w:r w:rsidR="00FD7BC0" w:rsidRPr="00FD7BC0">
        <w:rPr>
          <w:rFonts w:ascii="Euphemia" w:hAnsi="Euphemia"/>
          <w:b/>
          <w:color w:val="0070C0"/>
          <w:sz w:val="32"/>
          <w:highlight w:val="yellow"/>
        </w:rPr>
        <w:t>de suite</w:t>
      </w:r>
    </w:p>
    <w:p w:rsidR="00E55749" w:rsidRPr="00F569BC" w:rsidRDefault="00474F57" w:rsidP="00F569BC">
      <w:pPr>
        <w:ind w:left="-567" w:right="-851"/>
        <w:jc w:val="both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Description succincte du poste et des missions</w:t>
      </w:r>
      <w:bookmarkStart w:id="0" w:name="_GoBack"/>
      <w:bookmarkEnd w:id="0"/>
    </w:p>
    <w:p w:rsidR="00474F57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exercez au sein d’un CMPP (Centre Médico-psycho-pédagogique). Vous assurerez votre</w:t>
      </w:r>
      <w:r w:rsidR="00621A05" w:rsidRPr="00F569BC">
        <w:rPr>
          <w:rFonts w:ascii="Euphemia" w:hAnsi="Euphemia"/>
          <w:sz w:val="20"/>
        </w:rPr>
        <w:t xml:space="preserve"> mission auprès d’e</w:t>
      </w:r>
      <w:r w:rsidR="0006332C" w:rsidRPr="00F569BC">
        <w:rPr>
          <w:rFonts w:ascii="Euphemia" w:hAnsi="Euphemia"/>
          <w:sz w:val="20"/>
        </w:rPr>
        <w:t>nfants de 0 à 20 ans et de leur famille</w:t>
      </w:r>
      <w:r w:rsidR="00621A05" w:rsidRPr="00F569BC">
        <w:rPr>
          <w:rFonts w:ascii="Euphemia" w:hAnsi="Euphemia"/>
          <w:sz w:val="20"/>
        </w:rPr>
        <w:t xml:space="preserve"> au sein </w:t>
      </w:r>
      <w:r w:rsidR="007259A9" w:rsidRPr="00F569BC">
        <w:rPr>
          <w:rFonts w:ascii="Euphemia" w:hAnsi="Euphemia"/>
          <w:sz w:val="20"/>
        </w:rPr>
        <w:t xml:space="preserve">d’une équipe pluridisciplinaire </w:t>
      </w:r>
      <w:r w:rsidR="00621A05" w:rsidRPr="00F569BC">
        <w:rPr>
          <w:rFonts w:ascii="Euphemia" w:hAnsi="Euphemia"/>
          <w:sz w:val="20"/>
        </w:rPr>
        <w:t xml:space="preserve">d’une </w:t>
      </w:r>
      <w:r w:rsidR="005519B9">
        <w:rPr>
          <w:rFonts w:ascii="Euphemia" w:hAnsi="Euphemia"/>
          <w:sz w:val="20"/>
        </w:rPr>
        <w:t>vingtaine</w:t>
      </w:r>
      <w:r w:rsidR="00CF6C3D" w:rsidRPr="00F569BC">
        <w:rPr>
          <w:rFonts w:ascii="Euphemia" w:hAnsi="Euphemia"/>
          <w:sz w:val="20"/>
        </w:rPr>
        <w:t xml:space="preserve"> de personnes sous la responsabilité </w:t>
      </w:r>
      <w:r w:rsidR="0006332C" w:rsidRPr="00F569BC">
        <w:rPr>
          <w:rFonts w:ascii="Euphemia" w:hAnsi="Euphemia"/>
          <w:sz w:val="20"/>
        </w:rPr>
        <w:t>des directions médicale et administrative</w:t>
      </w:r>
      <w:r w:rsidR="000455FC" w:rsidRPr="00F569BC">
        <w:rPr>
          <w:rFonts w:ascii="Euphemia" w:hAnsi="Euphemia"/>
          <w:sz w:val="20"/>
        </w:rPr>
        <w:t xml:space="preserve"> du CMPP.</w:t>
      </w:r>
    </w:p>
    <w:p w:rsidR="002A59DE" w:rsidRPr="00F569BC" w:rsidRDefault="000455FC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F569BC">
        <w:rPr>
          <w:rFonts w:ascii="Euphemia" w:hAnsi="Euphemia"/>
          <w:sz w:val="20"/>
        </w:rPr>
        <w:t xml:space="preserve"> </w:t>
      </w:r>
    </w:p>
    <w:p w:rsidR="00474F57" w:rsidRDefault="00E55749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F569BC">
        <w:rPr>
          <w:rFonts w:ascii="Euphemia" w:hAnsi="Euphemia"/>
          <w:sz w:val="20"/>
        </w:rPr>
        <w:t xml:space="preserve">Le temps de travail </w:t>
      </w:r>
      <w:r w:rsidR="00F569BC" w:rsidRPr="00F569BC">
        <w:rPr>
          <w:rFonts w:ascii="Euphemia" w:hAnsi="Euphemia"/>
          <w:sz w:val="20"/>
        </w:rPr>
        <w:t xml:space="preserve">est dédié </w:t>
      </w:r>
      <w:r w:rsidR="00474F57">
        <w:rPr>
          <w:rFonts w:ascii="Euphemia" w:hAnsi="Euphemia"/>
          <w:sz w:val="20"/>
        </w:rPr>
        <w:t>aux principales activités suivantes :</w:t>
      </w:r>
    </w:p>
    <w:p w:rsidR="00474F57" w:rsidRDefault="00474F57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Réaliser</w:t>
      </w:r>
      <w:r w:rsidR="00474F57" w:rsidRPr="00474F57">
        <w:rPr>
          <w:rFonts w:ascii="Euphemia" w:hAnsi="Euphemia"/>
          <w:sz w:val="20"/>
          <w:szCs w:val="28"/>
        </w:rPr>
        <w:t xml:space="preserve"> les bilans orthophoniques</w:t>
      </w:r>
      <w:r>
        <w:rPr>
          <w:rFonts w:ascii="Euphemia" w:hAnsi="Euphemia"/>
          <w:sz w:val="20"/>
          <w:szCs w:val="28"/>
        </w:rPr>
        <w:t>,</w:t>
      </w:r>
      <w:r w:rsidR="00474F57" w:rsidRPr="00474F57">
        <w:rPr>
          <w:rFonts w:ascii="Euphemia" w:hAnsi="Euphemia"/>
          <w:sz w:val="20"/>
          <w:szCs w:val="28"/>
        </w:rPr>
        <w:t xml:space="preserve"> </w:t>
      </w:r>
    </w:p>
    <w:p w:rsidR="00474F57" w:rsidRPr="00474F57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Et </w:t>
      </w:r>
      <w:r w:rsidR="00B52D1B">
        <w:rPr>
          <w:rFonts w:ascii="Euphemia" w:hAnsi="Euphemia"/>
          <w:sz w:val="20"/>
          <w:szCs w:val="28"/>
        </w:rPr>
        <w:t>r</w:t>
      </w:r>
      <w:r w:rsidR="00474F57" w:rsidRPr="00474F57">
        <w:rPr>
          <w:rFonts w:ascii="Euphemia" w:hAnsi="Euphemia"/>
          <w:sz w:val="20"/>
          <w:szCs w:val="28"/>
        </w:rPr>
        <w:t xml:space="preserve">édiger </w:t>
      </w:r>
      <w:r>
        <w:rPr>
          <w:rFonts w:ascii="Euphemia" w:hAnsi="Euphemia"/>
          <w:sz w:val="20"/>
          <w:szCs w:val="28"/>
        </w:rPr>
        <w:t>les</w:t>
      </w:r>
      <w:r w:rsidR="00474F57">
        <w:rPr>
          <w:rFonts w:ascii="Euphemia" w:hAnsi="Euphemia"/>
          <w:sz w:val="20"/>
          <w:szCs w:val="28"/>
        </w:rPr>
        <w:t xml:space="preserve"> comptes rendus</w:t>
      </w:r>
      <w:r>
        <w:rPr>
          <w:rFonts w:ascii="Euphemia" w:hAnsi="Euphemia"/>
          <w:sz w:val="20"/>
          <w:szCs w:val="28"/>
        </w:rPr>
        <w:t xml:space="preserve"> afférents</w:t>
      </w:r>
      <w:r w:rsidR="00B52D1B">
        <w:rPr>
          <w:rFonts w:ascii="Euphemia" w:hAnsi="Euphemia"/>
          <w:sz w:val="20"/>
          <w:szCs w:val="28"/>
        </w:rPr>
        <w:t>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Effectuer les suivis après la période de diagnostic </w:t>
      </w:r>
      <w:r w:rsidRPr="00474F57">
        <w:rPr>
          <w:rFonts w:ascii="Euphemia" w:hAnsi="Euphemia"/>
          <w:sz w:val="20"/>
          <w:szCs w:val="28"/>
        </w:rPr>
        <w:t xml:space="preserve">au </w:t>
      </w:r>
      <w:r w:rsidR="00B52D1B">
        <w:rPr>
          <w:rFonts w:ascii="Euphemia" w:hAnsi="Euphemia"/>
          <w:sz w:val="20"/>
          <w:szCs w:val="28"/>
        </w:rPr>
        <w:t>moyen de techniques spécifiques,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474F57">
        <w:rPr>
          <w:rFonts w:ascii="Euphemia" w:hAnsi="Euphemia"/>
          <w:sz w:val="20"/>
          <w:szCs w:val="28"/>
        </w:rPr>
        <w:t>Instaurer une relation avec le jeune permettant de recevoir ses différents modes d’expression, de le prendre en compte dans sa globalité pour l’aider, à partir de ses capacités, à améliorer sa communication, sa voix, sa pa</w:t>
      </w:r>
      <w:r w:rsidR="00ED18B3">
        <w:rPr>
          <w:rFonts w:ascii="Euphemia" w:hAnsi="Euphemia"/>
          <w:sz w:val="20"/>
          <w:szCs w:val="28"/>
        </w:rPr>
        <w:t>role, son langage oral et écrit,</w:t>
      </w:r>
    </w:p>
    <w:p w:rsidR="00474F57" w:rsidRDefault="00D516E2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Ra</w:t>
      </w:r>
      <w:r w:rsidR="00474F57" w:rsidRPr="00474F57">
        <w:rPr>
          <w:rFonts w:ascii="Euphemia" w:hAnsi="Euphemia"/>
          <w:sz w:val="20"/>
          <w:szCs w:val="28"/>
        </w:rPr>
        <w:t xml:space="preserve">pporter, à l’ensemble de l’équipe institutionnelle, bilans et observations spécifiques </w:t>
      </w:r>
      <w:r w:rsidR="00ED18B3">
        <w:rPr>
          <w:rFonts w:ascii="Euphemia" w:hAnsi="Euphemia"/>
          <w:sz w:val="20"/>
          <w:szCs w:val="28"/>
        </w:rPr>
        <w:t>lors des réunions de synthèses pluridisciplinaires,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Participation aux réunions institutionnelles.</w:t>
      </w:r>
    </w:p>
    <w:p w:rsidR="00ED18B3" w:rsidRPr="00844EC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12"/>
          <w:szCs w:val="28"/>
        </w:rPr>
      </w:pPr>
    </w:p>
    <w:p w:rsidR="00ED18B3" w:rsidRPr="00ED18B3" w:rsidRDefault="00F763BE" w:rsidP="00ED18B3">
      <w:pPr>
        <w:ind w:left="-567" w:right="-851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Profil demandé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Certificat de ca</w:t>
      </w:r>
      <w:r w:rsidR="00B52D1B">
        <w:rPr>
          <w:rFonts w:ascii="Euphemia" w:hAnsi="Euphemia"/>
          <w:sz w:val="20"/>
          <w:szCs w:val="28"/>
        </w:rPr>
        <w:t xml:space="preserve">pacité en </w:t>
      </w:r>
      <w:r w:rsidR="00FD7BC0">
        <w:rPr>
          <w:rFonts w:ascii="Euphemia" w:hAnsi="Euphemia"/>
          <w:sz w:val="20"/>
          <w:szCs w:val="28"/>
        </w:rPr>
        <w:t>orthophonie</w:t>
      </w:r>
    </w:p>
    <w:p w:rsidR="00FD7BC0" w:rsidRPr="00ED18B3" w:rsidRDefault="00FD7BC0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Débutant/e accepté/e</w:t>
      </w:r>
    </w:p>
    <w:p w:rsidR="00ED18B3" w:rsidRDefault="00FD7BC0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Si </w:t>
      </w:r>
      <w:r w:rsidR="00ED18B3" w:rsidRPr="00ED18B3">
        <w:rPr>
          <w:rFonts w:ascii="Euphemia" w:hAnsi="Euphemia"/>
          <w:sz w:val="20"/>
          <w:szCs w:val="28"/>
        </w:rPr>
        <w:t xml:space="preserve">Expérience </w:t>
      </w:r>
      <w:r>
        <w:rPr>
          <w:rFonts w:ascii="Euphemia" w:hAnsi="Euphemia"/>
          <w:sz w:val="20"/>
          <w:szCs w:val="28"/>
        </w:rPr>
        <w:t xml:space="preserve">en CMPP, ce </w:t>
      </w:r>
      <w:r w:rsidR="00ED18B3">
        <w:rPr>
          <w:rFonts w:ascii="Euphemia" w:hAnsi="Euphemia"/>
          <w:sz w:val="20"/>
          <w:szCs w:val="28"/>
        </w:rPr>
        <w:t xml:space="preserve">serait </w:t>
      </w:r>
      <w:r>
        <w:rPr>
          <w:rFonts w:ascii="Euphemia" w:hAnsi="Euphemia"/>
          <w:sz w:val="20"/>
          <w:szCs w:val="28"/>
        </w:rPr>
        <w:t xml:space="preserve">un + </w:t>
      </w:r>
    </w:p>
    <w:p w:rsidR="00B52D1B" w:rsidRPr="00844EC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10"/>
          <w:szCs w:val="28"/>
        </w:rPr>
      </w:pPr>
    </w:p>
    <w:p w:rsidR="00ED18B3" w:rsidRPr="008D38DD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4"/>
          <w:szCs w:val="28"/>
        </w:rPr>
      </w:pPr>
    </w:p>
    <w:p w:rsidR="008D38DD" w:rsidRPr="00B52D1B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 w:firstRow="1" w:lastRow="0" w:firstColumn="1" w:lastColumn="0" w:noHBand="0" w:noVBand="1"/>
      </w:tblPr>
      <w:tblGrid>
        <w:gridCol w:w="5405"/>
        <w:gridCol w:w="4837"/>
      </w:tblGrid>
      <w:tr w:rsidR="00ED18B3" w:rsidTr="00B52D1B">
        <w:trPr>
          <w:trHeight w:val="1795"/>
          <w:jc w:val="center"/>
        </w:trPr>
        <w:tc>
          <w:tcPr>
            <w:tcW w:w="5405" w:type="dxa"/>
          </w:tcPr>
          <w:p w:rsidR="00844EC7" w:rsidRDefault="00844EC7" w:rsidP="00BA26BC">
            <w:pPr>
              <w:ind w:left="141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ind w:left="141"/>
              <w:rPr>
                <w:rFonts w:ascii="Euphemia" w:hAnsi="Euphemia"/>
                <w:b/>
                <w:color w:val="0070C0"/>
              </w:rPr>
            </w:pPr>
            <w:r w:rsidRPr="00A53049">
              <w:rPr>
                <w:rFonts w:ascii="Euphemia" w:hAnsi="Euphemia"/>
                <w:b/>
                <w:color w:val="0070C0"/>
                <w:u w:val="single"/>
              </w:rPr>
              <w:t>Lieu d’exécution habituel du contrat de travail</w:t>
            </w:r>
            <w:r w:rsidRPr="00A53049">
              <w:rPr>
                <w:rFonts w:ascii="Euphemia" w:hAnsi="Euphemia"/>
                <w:b/>
                <w:color w:val="0070C0"/>
              </w:rPr>
              <w:t xml:space="preserve"> </w:t>
            </w:r>
          </w:p>
          <w:p w:rsidR="00BA26BC" w:rsidRDefault="00BA26BC" w:rsidP="00BA26BC">
            <w:pPr>
              <w:ind w:left="141"/>
              <w:rPr>
                <w:rFonts w:ascii="Euphemia" w:hAnsi="Euphemia"/>
                <w:sz w:val="18"/>
              </w:rPr>
            </w:pPr>
          </w:p>
          <w:p w:rsidR="00BA26BC" w:rsidRPr="00B52D1B" w:rsidRDefault="00BA26BC" w:rsidP="00B52D1B">
            <w:pPr>
              <w:ind w:left="141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 xml:space="preserve">CMPP de </w:t>
            </w:r>
            <w:r w:rsidR="005519B9">
              <w:rPr>
                <w:rFonts w:ascii="Euphemia" w:hAnsi="Euphemia"/>
                <w:sz w:val="20"/>
              </w:rPr>
              <w:t>Belfort (90)</w:t>
            </w:r>
          </w:p>
          <w:p w:rsidR="00B52D1B" w:rsidRDefault="00B52D1B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sz w:val="20"/>
              </w:rPr>
            </w:pPr>
          </w:p>
          <w:p w:rsidR="00ED18B3" w:rsidRDefault="005519B9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sz w:val="20"/>
              </w:rPr>
            </w:pPr>
            <w:r>
              <w:rPr>
                <w:rFonts w:ascii="Euphemia" w:hAnsi="Euphemia"/>
                <w:sz w:val="20"/>
              </w:rPr>
              <w:t>La présence est obligatoire au CMPP le</w:t>
            </w:r>
            <w:r w:rsidR="00BA26BC" w:rsidRPr="00B52D1B">
              <w:rPr>
                <w:rFonts w:ascii="Euphemia" w:hAnsi="Euphemia"/>
                <w:sz w:val="20"/>
              </w:rPr>
              <w:t xml:space="preserve"> </w:t>
            </w:r>
            <w:r w:rsidR="00FD7BC0">
              <w:rPr>
                <w:rFonts w:ascii="Euphemia" w:hAnsi="Euphemia"/>
                <w:sz w:val="20"/>
              </w:rPr>
              <w:t>mardi journée et le vendredi matin.</w:t>
            </w:r>
          </w:p>
          <w:p w:rsidR="00BA58EA" w:rsidRDefault="00BA58EA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b/>
                <w:u w:val="single"/>
              </w:rPr>
            </w:pPr>
          </w:p>
        </w:tc>
        <w:tc>
          <w:tcPr>
            <w:tcW w:w="4837" w:type="dxa"/>
          </w:tcPr>
          <w:p w:rsidR="00844EC7" w:rsidRDefault="00844EC7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ind w:left="-142" w:right="-288" w:firstLine="318"/>
              <w:rPr>
                <w:rFonts w:ascii="Euphemia" w:hAnsi="Euphemia"/>
                <w:b/>
                <w:color w:val="0070C0"/>
                <w:u w:val="single"/>
              </w:rPr>
            </w:pPr>
            <w:r w:rsidRPr="00A53049">
              <w:rPr>
                <w:rFonts w:ascii="Euphemia" w:hAnsi="Euphemia"/>
                <w:b/>
                <w:color w:val="0070C0"/>
                <w:u w:val="single"/>
              </w:rPr>
              <w:t>Rémunération</w:t>
            </w:r>
          </w:p>
          <w:p w:rsidR="00BA26BC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</w:p>
          <w:p w:rsidR="00BA26BC" w:rsidRPr="002F03E2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Selon grille </w:t>
            </w:r>
            <w:r>
              <w:rPr>
                <w:rFonts w:ascii="Euphemia" w:hAnsi="Euphemia"/>
                <w:sz w:val="20"/>
              </w:rPr>
              <w:sym w:font="Wingdings 3" w:char="F075"/>
            </w:r>
            <w:r w:rsidRPr="002F03E2">
              <w:rPr>
                <w:rFonts w:ascii="Euphemia" w:hAnsi="Euphemia"/>
                <w:sz w:val="20"/>
              </w:rPr>
              <w:t xml:space="preserve"> Convention Nationale 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du 15 mars 1966.</w:t>
            </w:r>
          </w:p>
          <w:p w:rsidR="002F03E2" w:rsidRPr="002F03E2" w:rsidRDefault="002F03E2" w:rsidP="002F03E2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</w:p>
        </w:tc>
      </w:tr>
      <w:tr w:rsidR="00ED18B3" w:rsidTr="00B52D1B">
        <w:trPr>
          <w:jc w:val="center"/>
        </w:trPr>
        <w:tc>
          <w:tcPr>
            <w:tcW w:w="5405" w:type="dxa"/>
          </w:tcPr>
          <w:p w:rsidR="00844EC7" w:rsidRDefault="00844EC7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  <w:r w:rsidRPr="00A53049">
              <w:rPr>
                <w:rFonts w:ascii="Euphemia" w:hAnsi="Euphemia"/>
                <w:b/>
                <w:color w:val="0070C0"/>
                <w:u w:val="single"/>
              </w:rPr>
              <w:t>Processus de recrutement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16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  <w:r w:rsidRPr="002F03E2">
              <w:rPr>
                <w:rFonts w:ascii="Euphemia" w:hAnsi="Euphemia"/>
                <w:b/>
                <w:sz w:val="16"/>
              </w:rPr>
              <w:t>Renseignements + Candidature + CV à adresser à :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8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CMPP </w:t>
            </w:r>
            <w:r w:rsidR="005519B9">
              <w:rPr>
                <w:rFonts w:ascii="Euphemia" w:hAnsi="Euphemia"/>
                <w:sz w:val="20"/>
              </w:rPr>
              <w:t>Belfort</w:t>
            </w:r>
            <w:r w:rsidRPr="002F03E2">
              <w:rPr>
                <w:rFonts w:ascii="Euphemia" w:hAnsi="Euphemia"/>
                <w:sz w:val="20"/>
              </w:rPr>
              <w:t xml:space="preserve"> - Mme Laurence Cilichini - 1, rue </w:t>
            </w:r>
            <w:r w:rsidR="005519B9">
              <w:rPr>
                <w:rFonts w:ascii="Euphemia" w:hAnsi="Euphemia"/>
                <w:sz w:val="20"/>
              </w:rPr>
              <w:t>Olympe de Gouges – 90000 Belfort</w:t>
            </w:r>
          </w:p>
          <w:p w:rsidR="008D38DD" w:rsidRDefault="00B91BA1" w:rsidP="00844EC7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20"/>
              </w:rPr>
            </w:pPr>
            <w:hyperlink r:id="rId10" w:history="1">
              <w:r w:rsidR="00BA26BC" w:rsidRPr="002F03E2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  <w:p w:rsidR="00BA58EA" w:rsidRPr="00B52D1B" w:rsidRDefault="00BA58EA" w:rsidP="00844EC7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8"/>
                <w:u w:val="single"/>
              </w:rPr>
            </w:pPr>
          </w:p>
        </w:tc>
        <w:tc>
          <w:tcPr>
            <w:tcW w:w="4837" w:type="dxa"/>
          </w:tcPr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A53049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sz w:val="24"/>
                <w:u w:val="single"/>
              </w:rPr>
            </w:pPr>
            <w:r w:rsidRPr="00A53049">
              <w:rPr>
                <w:rFonts w:ascii="Euphemia" w:hAnsi="Euphemia"/>
                <w:b/>
                <w:color w:val="0070C0"/>
                <w:sz w:val="24"/>
                <w:u w:val="single"/>
              </w:rPr>
              <w:t>Date limite de dépôt des candidatures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</w:p>
          <w:p w:rsidR="00ED18B3" w:rsidRPr="002F03E2" w:rsidRDefault="00FD7BC0" w:rsidP="00091435">
            <w:pPr>
              <w:ind w:left="141" w:right="-288" w:firstLine="35"/>
              <w:jc w:val="center"/>
              <w:rPr>
                <w:rFonts w:ascii="Euphemia" w:hAnsi="Euphemia"/>
                <w:b/>
                <w:sz w:val="20"/>
                <w:u w:val="single"/>
              </w:rPr>
            </w:pPr>
            <w:r>
              <w:rPr>
                <w:rFonts w:ascii="Euphemia" w:hAnsi="Euphemia"/>
                <w:b/>
                <w:sz w:val="20"/>
                <w:u w:val="single"/>
              </w:rPr>
              <w:t>30 septembre 2018</w:t>
            </w:r>
          </w:p>
        </w:tc>
      </w:tr>
    </w:tbl>
    <w:p w:rsidR="00474F57" w:rsidRPr="00B52D1B" w:rsidRDefault="00474F57" w:rsidP="002F03E2">
      <w:pPr>
        <w:autoSpaceDE w:val="0"/>
        <w:autoSpaceDN w:val="0"/>
        <w:adjustRightInd w:val="0"/>
        <w:spacing w:after="0"/>
        <w:rPr>
          <w:rFonts w:ascii="Myriad Pro" w:hAnsi="Myriad Pro"/>
          <w:szCs w:val="28"/>
        </w:rPr>
      </w:pPr>
    </w:p>
    <w:sectPr w:rsidR="00474F57" w:rsidRPr="00B52D1B" w:rsidSect="00BA58EA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D8" w:rsidRDefault="00381CD8" w:rsidP="00381CD8">
      <w:pPr>
        <w:spacing w:after="0" w:line="240" w:lineRule="auto"/>
      </w:pPr>
      <w:r>
        <w:separator/>
      </w:r>
    </w:p>
  </w:endnote>
  <w:end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D8" w:rsidRDefault="00381CD8" w:rsidP="00381CD8">
      <w:pPr>
        <w:spacing w:after="0" w:line="240" w:lineRule="auto"/>
      </w:pPr>
      <w:r>
        <w:separator/>
      </w:r>
    </w:p>
  </w:footnote>
  <w:foot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Pr="00381CD8">
      <w:rPr>
        <w:rFonts w:ascii="Euphemia" w:hAnsi="Euphemia"/>
        <w:sz w:val="18"/>
      </w:rPr>
      <w:fldChar w:fldCharType="separate"/>
    </w:r>
    <w:r w:rsidR="00B91BA1">
      <w:rPr>
        <w:rFonts w:ascii="Euphemia" w:hAnsi="Euphemia"/>
        <w:noProof/>
        <w:sz w:val="18"/>
      </w:rPr>
      <w:t>19/09/2018 15:00</w:t>
    </w:r>
    <w:r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091435"/>
    <w:rsid w:val="002A59DE"/>
    <w:rsid w:val="002F03E2"/>
    <w:rsid w:val="00305575"/>
    <w:rsid w:val="0034097C"/>
    <w:rsid w:val="0034465B"/>
    <w:rsid w:val="00381CD8"/>
    <w:rsid w:val="003A1C31"/>
    <w:rsid w:val="003B1180"/>
    <w:rsid w:val="003B17A3"/>
    <w:rsid w:val="00430949"/>
    <w:rsid w:val="00472CFD"/>
    <w:rsid w:val="00474F57"/>
    <w:rsid w:val="004D757E"/>
    <w:rsid w:val="005519B9"/>
    <w:rsid w:val="00621A05"/>
    <w:rsid w:val="006E3198"/>
    <w:rsid w:val="007259A9"/>
    <w:rsid w:val="00756CA3"/>
    <w:rsid w:val="00797509"/>
    <w:rsid w:val="007D14F7"/>
    <w:rsid w:val="008036CC"/>
    <w:rsid w:val="00844EC7"/>
    <w:rsid w:val="008D38DD"/>
    <w:rsid w:val="009A7A98"/>
    <w:rsid w:val="009C0DA2"/>
    <w:rsid w:val="00A06834"/>
    <w:rsid w:val="00A30697"/>
    <w:rsid w:val="00A53049"/>
    <w:rsid w:val="00AD662D"/>
    <w:rsid w:val="00B52D1B"/>
    <w:rsid w:val="00B91BA1"/>
    <w:rsid w:val="00BA26BC"/>
    <w:rsid w:val="00BA58EA"/>
    <w:rsid w:val="00BE3F11"/>
    <w:rsid w:val="00C628F1"/>
    <w:rsid w:val="00CF6C3D"/>
    <w:rsid w:val="00D516E2"/>
    <w:rsid w:val="00E21D06"/>
    <w:rsid w:val="00E35601"/>
    <w:rsid w:val="00E55749"/>
    <w:rsid w:val="00ED18B3"/>
    <w:rsid w:val="00F569BC"/>
    <w:rsid w:val="00F763BE"/>
    <w:rsid w:val="00F77283"/>
    <w:rsid w:val="00FB0FC3"/>
    <w:rsid w:val="00FC0EB5"/>
    <w:rsid w:val="00FD3167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ence.cilichini@aseanf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Direction Admin.</cp:lastModifiedBy>
  <cp:revision>4</cp:revision>
  <cp:lastPrinted>2018-09-17T09:30:00Z</cp:lastPrinted>
  <dcterms:created xsi:type="dcterms:W3CDTF">2018-09-17T09:29:00Z</dcterms:created>
  <dcterms:modified xsi:type="dcterms:W3CDTF">2018-09-19T13:01:00Z</dcterms:modified>
</cp:coreProperties>
</file>