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60" w:rsidRDefault="00057D2C" w:rsidP="00D56360">
      <w:pPr>
        <w:ind w:left="1416" w:firstLine="708"/>
        <w:jc w:val="center"/>
        <w:rPr>
          <w:rFonts w:ascii="Verdana" w:hAnsi="Verdana"/>
          <w:b/>
          <w:color w:val="0070C0"/>
          <w:sz w:val="32"/>
        </w:rPr>
      </w:pPr>
      <w:r w:rsidRPr="00D56360">
        <w:rPr>
          <w:rFonts w:ascii="Verdana" w:hAnsi="Verdana"/>
          <w:b/>
          <w:color w:val="0070C0"/>
          <w:sz w:val="32"/>
        </w:rPr>
        <w:t>Un</w:t>
      </w:r>
      <w:r w:rsidR="00957B08" w:rsidRPr="00D56360">
        <w:rPr>
          <w:rFonts w:ascii="Verdana" w:hAnsi="Verdana"/>
          <w:b/>
          <w:color w:val="0070C0"/>
          <w:sz w:val="32"/>
        </w:rPr>
        <w:t>/une</w:t>
      </w:r>
      <w:r w:rsidR="002A59DE" w:rsidRPr="00D56360">
        <w:rPr>
          <w:rFonts w:ascii="Verdana" w:hAnsi="Verdana"/>
          <w:b/>
          <w:color w:val="0070C0"/>
          <w:sz w:val="32"/>
        </w:rPr>
        <w:t xml:space="preserve"> </w:t>
      </w:r>
      <w:r w:rsidR="00464981">
        <w:rPr>
          <w:rFonts w:ascii="Verdana" w:hAnsi="Verdana"/>
          <w:b/>
          <w:color w:val="0070C0"/>
          <w:sz w:val="32"/>
        </w:rPr>
        <w:t>E</w:t>
      </w:r>
      <w:r w:rsidR="00D56360" w:rsidRPr="00D56360">
        <w:rPr>
          <w:rFonts w:ascii="Verdana" w:hAnsi="Verdana"/>
          <w:b/>
          <w:color w:val="0070C0"/>
          <w:sz w:val="32"/>
        </w:rPr>
        <w:t xml:space="preserve">ducateur </w:t>
      </w:r>
      <w:r w:rsidR="00464981">
        <w:rPr>
          <w:rFonts w:ascii="Verdana" w:hAnsi="Verdana"/>
          <w:b/>
          <w:color w:val="0070C0"/>
          <w:sz w:val="32"/>
        </w:rPr>
        <w:t>Spécialisé H/F ou Educateur de Jeunes Enfants H/F</w:t>
      </w:r>
    </w:p>
    <w:p w:rsidR="00621A05" w:rsidRPr="00D56360" w:rsidRDefault="00D56360" w:rsidP="00D56360">
      <w:pPr>
        <w:ind w:left="1416" w:firstLine="708"/>
        <w:jc w:val="center"/>
        <w:rPr>
          <w:rFonts w:ascii="Verdana" w:hAnsi="Verdana"/>
          <w:b/>
          <w:color w:val="0070C0"/>
          <w:sz w:val="32"/>
        </w:rPr>
      </w:pPr>
      <w:r>
        <w:rPr>
          <w:rFonts w:ascii="Verdana" w:hAnsi="Verdana"/>
          <w:b/>
          <w:color w:val="0070C0"/>
          <w:sz w:val="32"/>
        </w:rPr>
        <w:t>formé/e à la pédagogie Montessori</w:t>
      </w:r>
    </w:p>
    <w:p w:rsidR="009C0DA2" w:rsidRPr="00D56360" w:rsidRDefault="00E55749" w:rsidP="00D56360">
      <w:pPr>
        <w:ind w:left="708" w:firstLine="708"/>
        <w:jc w:val="center"/>
        <w:rPr>
          <w:rFonts w:ascii="Verdana" w:hAnsi="Verdana"/>
          <w:b/>
        </w:rPr>
      </w:pPr>
      <w:r w:rsidRPr="00D56360">
        <w:rPr>
          <w:rFonts w:ascii="Verdana" w:hAnsi="Verdana"/>
          <w:b/>
        </w:rPr>
        <w:t xml:space="preserve">CDI - </w:t>
      </w:r>
      <w:r w:rsidR="00A30697" w:rsidRPr="00D56360">
        <w:rPr>
          <w:rFonts w:ascii="Verdana" w:hAnsi="Verdana"/>
          <w:b/>
        </w:rPr>
        <w:t xml:space="preserve">Temps Partiel </w:t>
      </w:r>
      <w:r w:rsidR="00BC5DFD" w:rsidRPr="00D56360">
        <w:rPr>
          <w:rFonts w:ascii="Verdana" w:hAnsi="Verdana"/>
          <w:b/>
        </w:rPr>
        <w:t xml:space="preserve">- </w:t>
      </w:r>
      <w:r w:rsidR="00FB01A2" w:rsidRPr="00D56360">
        <w:rPr>
          <w:rFonts w:ascii="Verdana" w:hAnsi="Verdana"/>
          <w:b/>
        </w:rPr>
        <w:t>0.</w:t>
      </w:r>
      <w:r w:rsidR="00D56360" w:rsidRPr="00D56360">
        <w:rPr>
          <w:rFonts w:ascii="Verdana" w:hAnsi="Verdana"/>
          <w:b/>
        </w:rPr>
        <w:t>5</w:t>
      </w:r>
      <w:r w:rsidR="00CC701C" w:rsidRPr="00D56360">
        <w:rPr>
          <w:rFonts w:ascii="Verdana" w:hAnsi="Verdana"/>
          <w:b/>
        </w:rPr>
        <w:t>0</w:t>
      </w:r>
      <w:r w:rsidR="00621A05" w:rsidRPr="00D56360">
        <w:rPr>
          <w:rFonts w:ascii="Verdana" w:hAnsi="Verdana"/>
          <w:b/>
        </w:rPr>
        <w:t xml:space="preserve"> </w:t>
      </w:r>
      <w:r w:rsidR="009C0DA2" w:rsidRPr="00D56360">
        <w:rPr>
          <w:rFonts w:ascii="Verdana" w:hAnsi="Verdana"/>
          <w:b/>
        </w:rPr>
        <w:t>ETP</w:t>
      </w:r>
      <w:r w:rsidR="007259A9" w:rsidRPr="00D56360">
        <w:rPr>
          <w:rFonts w:ascii="Verdana" w:hAnsi="Verdana"/>
          <w:b/>
        </w:rPr>
        <w:t xml:space="preserve"> </w:t>
      </w:r>
      <w:r w:rsidR="00CF6C3D" w:rsidRPr="00D56360">
        <w:rPr>
          <w:rFonts w:ascii="Verdana" w:hAnsi="Verdana"/>
          <w:b/>
        </w:rPr>
        <w:t>(soit</w:t>
      </w:r>
      <w:r w:rsidR="00A06834" w:rsidRPr="00D56360">
        <w:rPr>
          <w:rFonts w:ascii="Verdana" w:hAnsi="Verdana"/>
          <w:b/>
        </w:rPr>
        <w:t xml:space="preserve"> </w:t>
      </w:r>
      <w:r w:rsidR="00261B04" w:rsidRPr="00D56360">
        <w:rPr>
          <w:rFonts w:ascii="Verdana" w:hAnsi="Verdana"/>
          <w:b/>
        </w:rPr>
        <w:t>1</w:t>
      </w:r>
      <w:r w:rsidR="00D56360" w:rsidRPr="00D56360">
        <w:rPr>
          <w:rFonts w:ascii="Verdana" w:hAnsi="Verdana"/>
          <w:b/>
        </w:rPr>
        <w:t>7h3</w:t>
      </w:r>
      <w:r w:rsidR="00D71247" w:rsidRPr="00D56360">
        <w:rPr>
          <w:rFonts w:ascii="Verdana" w:hAnsi="Verdana"/>
          <w:b/>
        </w:rPr>
        <w:t>0</w:t>
      </w:r>
      <w:r w:rsidR="00CF6C3D" w:rsidRPr="00D56360">
        <w:rPr>
          <w:rFonts w:ascii="Verdana" w:hAnsi="Verdana"/>
          <w:b/>
        </w:rPr>
        <w:t>/semaine)</w:t>
      </w:r>
    </w:p>
    <w:p w:rsidR="00E55749" w:rsidRPr="00D56360" w:rsidRDefault="00E55749" w:rsidP="00D56360">
      <w:pPr>
        <w:spacing w:line="240" w:lineRule="auto"/>
        <w:ind w:left="708" w:firstLine="708"/>
        <w:jc w:val="center"/>
        <w:rPr>
          <w:rFonts w:ascii="Verdana" w:hAnsi="Verdana"/>
          <w:b/>
          <w:color w:val="7030A0"/>
          <w:sz w:val="16"/>
        </w:rPr>
      </w:pPr>
      <w:r w:rsidRPr="00D56360">
        <w:rPr>
          <w:rFonts w:ascii="Verdana" w:hAnsi="Verdana"/>
          <w:b/>
          <w:color w:val="7030A0"/>
          <w:sz w:val="28"/>
          <w:highlight w:val="yellow"/>
        </w:rPr>
        <w:t xml:space="preserve">Poste à pourvoir </w:t>
      </w:r>
      <w:r w:rsidR="00D56360" w:rsidRPr="00D56360">
        <w:rPr>
          <w:rFonts w:ascii="Verdana" w:hAnsi="Verdana"/>
          <w:b/>
          <w:color w:val="7030A0"/>
          <w:sz w:val="28"/>
          <w:highlight w:val="yellow"/>
        </w:rPr>
        <w:t xml:space="preserve">au </w:t>
      </w:r>
      <w:r w:rsidR="00D56360" w:rsidRPr="00464981">
        <w:rPr>
          <w:rFonts w:ascii="Verdana" w:hAnsi="Verdana"/>
          <w:b/>
          <w:color w:val="7030A0"/>
          <w:sz w:val="28"/>
          <w:highlight w:val="yellow"/>
        </w:rPr>
        <w:t>1</w:t>
      </w:r>
      <w:r w:rsidR="00D56360" w:rsidRPr="00464981">
        <w:rPr>
          <w:rFonts w:ascii="Verdana" w:hAnsi="Verdana"/>
          <w:b/>
          <w:color w:val="7030A0"/>
          <w:sz w:val="28"/>
          <w:highlight w:val="yellow"/>
          <w:vertAlign w:val="superscript"/>
        </w:rPr>
        <w:t>er</w:t>
      </w:r>
      <w:r w:rsidR="00D56360" w:rsidRPr="00464981">
        <w:rPr>
          <w:rFonts w:ascii="Verdana" w:hAnsi="Verdana"/>
          <w:b/>
          <w:color w:val="7030A0"/>
          <w:sz w:val="28"/>
          <w:highlight w:val="yellow"/>
        </w:rPr>
        <w:t xml:space="preserve"> </w:t>
      </w:r>
      <w:r w:rsidR="00464981" w:rsidRPr="00464981">
        <w:rPr>
          <w:rFonts w:ascii="Verdana" w:hAnsi="Verdana"/>
          <w:b/>
          <w:color w:val="7030A0"/>
          <w:sz w:val="28"/>
          <w:highlight w:val="yellow"/>
        </w:rPr>
        <w:t>septembre 2021</w:t>
      </w:r>
    </w:p>
    <w:tbl>
      <w:tblPr>
        <w:tblStyle w:val="Grilledutableau"/>
        <w:tblW w:w="10740" w:type="dxa"/>
        <w:tblInd w:w="-567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BC5DFD" w:rsidRPr="00D56360" w:rsidTr="00BC5DFD">
        <w:tc>
          <w:tcPr>
            <w:tcW w:w="5211" w:type="dxa"/>
          </w:tcPr>
          <w:p w:rsidR="00BC5DFD" w:rsidRPr="00D56360" w:rsidRDefault="00BC5DFD" w:rsidP="00701E36">
            <w:pPr>
              <w:jc w:val="center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>Description succincte</w:t>
            </w:r>
            <w:r w:rsidR="00701E36">
              <w:rPr>
                <w:rFonts w:ascii="Verdana" w:hAnsi="Verdana"/>
                <w:b/>
                <w:color w:val="0070C0"/>
                <w:sz w:val="20"/>
              </w:rPr>
              <w:t xml:space="preserve"> </w:t>
            </w:r>
            <w:r w:rsidRPr="00D56360">
              <w:rPr>
                <w:rFonts w:ascii="Verdana" w:hAnsi="Verdana"/>
                <w:b/>
                <w:color w:val="0070C0"/>
                <w:sz w:val="20"/>
              </w:rPr>
              <w:t>du poste </w:t>
            </w:r>
          </w:p>
        </w:tc>
        <w:tc>
          <w:tcPr>
            <w:tcW w:w="5529" w:type="dxa"/>
          </w:tcPr>
          <w:p w:rsidR="00BC5DFD" w:rsidRPr="00D56360" w:rsidRDefault="00BC5DFD" w:rsidP="00BC5DFD">
            <w:pPr>
              <w:ind w:left="214"/>
              <w:jc w:val="center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 xml:space="preserve">Le temps de travail est dédié </w:t>
            </w:r>
          </w:p>
          <w:p w:rsidR="00BC5DFD" w:rsidRPr="00D56360" w:rsidRDefault="00BC5DFD" w:rsidP="00C20E9D">
            <w:pPr>
              <w:ind w:left="214"/>
              <w:jc w:val="center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>aux principales activités suivantes</w:t>
            </w:r>
          </w:p>
        </w:tc>
      </w:tr>
      <w:tr w:rsidR="00BC5DFD" w:rsidRPr="00D56360" w:rsidTr="00BC5DFD">
        <w:tc>
          <w:tcPr>
            <w:tcW w:w="5211" w:type="dxa"/>
          </w:tcPr>
          <w:p w:rsidR="00473BF0" w:rsidRPr="00D56360" w:rsidRDefault="00473BF0" w:rsidP="00BC5DF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473BF0" w:rsidRPr="00D56360" w:rsidRDefault="00473BF0" w:rsidP="00BC5DF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473BF0" w:rsidRPr="00D56360" w:rsidRDefault="00BC5DFD" w:rsidP="00BC5DFD">
            <w:pPr>
              <w:jc w:val="both"/>
              <w:rPr>
                <w:rFonts w:ascii="Verdana" w:hAnsi="Verdana"/>
                <w:b/>
                <w:sz w:val="20"/>
              </w:rPr>
            </w:pPr>
            <w:r w:rsidRPr="00D56360">
              <w:rPr>
                <w:rFonts w:ascii="Verdana" w:hAnsi="Verdana"/>
                <w:b/>
                <w:sz w:val="20"/>
              </w:rPr>
              <w:t xml:space="preserve">Vous exercez au sein d’un CMPP </w:t>
            </w:r>
          </w:p>
          <w:p w:rsidR="00BC5DFD" w:rsidRPr="00D56360" w:rsidRDefault="00BC5DFD" w:rsidP="00BC5DFD">
            <w:pPr>
              <w:jc w:val="both"/>
              <w:rPr>
                <w:rFonts w:ascii="Verdana" w:hAnsi="Verdana"/>
                <w:b/>
                <w:sz w:val="20"/>
              </w:rPr>
            </w:pPr>
            <w:r w:rsidRPr="00D56360">
              <w:rPr>
                <w:rFonts w:ascii="Verdana" w:hAnsi="Verdana"/>
                <w:b/>
                <w:sz w:val="20"/>
              </w:rPr>
              <w:t xml:space="preserve">(Centre Médico-Psycho-Pédagogique). </w:t>
            </w:r>
          </w:p>
          <w:p w:rsidR="00BC5DFD" w:rsidRPr="00D56360" w:rsidRDefault="00BC5DFD" w:rsidP="00BC5DFD">
            <w:pPr>
              <w:jc w:val="both"/>
              <w:rPr>
                <w:rFonts w:ascii="Verdana" w:hAnsi="Verdana"/>
                <w:sz w:val="20"/>
              </w:rPr>
            </w:pPr>
          </w:p>
          <w:p w:rsidR="00BC5DFD" w:rsidRDefault="00BC5DFD" w:rsidP="00BC5DFD">
            <w:pPr>
              <w:jc w:val="both"/>
              <w:rPr>
                <w:rFonts w:ascii="Verdana" w:hAnsi="Verdana"/>
                <w:sz w:val="20"/>
              </w:rPr>
            </w:pPr>
            <w:r w:rsidRPr="00D56360">
              <w:rPr>
                <w:rFonts w:ascii="Verdana" w:hAnsi="Verdana"/>
                <w:sz w:val="20"/>
              </w:rPr>
              <w:t>Vous assurez votre mission</w:t>
            </w:r>
            <w:r w:rsidRPr="00D56360">
              <w:rPr>
                <w:rFonts w:ascii="Verdana" w:hAnsi="Verdana"/>
              </w:rPr>
              <w:t xml:space="preserve"> </w:t>
            </w:r>
            <w:r w:rsidRPr="00D56360">
              <w:rPr>
                <w:rFonts w:ascii="Verdana" w:hAnsi="Verdana"/>
                <w:sz w:val="20"/>
              </w:rPr>
              <w:t xml:space="preserve">auprès d’enfants et d’adolescents </w:t>
            </w:r>
            <w:r w:rsidRPr="00D56360">
              <w:rPr>
                <w:rFonts w:ascii="Verdana" w:hAnsi="Verdana"/>
                <w:b/>
                <w:color w:val="0070C0"/>
                <w:sz w:val="20"/>
              </w:rPr>
              <w:t>de 0 à 20 ans</w:t>
            </w:r>
            <w:r w:rsidRPr="00D56360">
              <w:rPr>
                <w:rFonts w:ascii="Verdana" w:hAnsi="Verdana"/>
                <w:color w:val="0070C0"/>
                <w:sz w:val="20"/>
              </w:rPr>
              <w:t xml:space="preserve"> </w:t>
            </w:r>
            <w:r w:rsidRPr="00D56360">
              <w:rPr>
                <w:rFonts w:ascii="Verdana" w:hAnsi="Verdana"/>
                <w:sz w:val="20"/>
              </w:rPr>
              <w:t xml:space="preserve">et de leur famille au sein d’une équipe pluridisciplinaire d’une vingtaine de personnes sous la responsabilité des directions </w:t>
            </w:r>
            <w:r w:rsidR="00D56360">
              <w:rPr>
                <w:rFonts w:ascii="Verdana" w:hAnsi="Verdana"/>
                <w:sz w:val="20"/>
              </w:rPr>
              <w:t>administrative et médicale</w:t>
            </w:r>
            <w:r w:rsidRPr="00D56360">
              <w:rPr>
                <w:rFonts w:ascii="Verdana" w:hAnsi="Verdana"/>
                <w:sz w:val="20"/>
              </w:rPr>
              <w:t xml:space="preserve"> du CMPP.</w:t>
            </w:r>
          </w:p>
          <w:p w:rsidR="00464981" w:rsidRDefault="00464981" w:rsidP="00BC5DFD">
            <w:pPr>
              <w:jc w:val="both"/>
              <w:rPr>
                <w:rFonts w:ascii="Verdana" w:hAnsi="Verdana"/>
                <w:sz w:val="20"/>
              </w:rPr>
            </w:pPr>
          </w:p>
          <w:p w:rsidR="00BC5DFD" w:rsidRDefault="00BC5DFD" w:rsidP="00464981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  <w:p w:rsidR="00464981" w:rsidRDefault="00464981" w:rsidP="00464981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  <w:p w:rsidR="00464981" w:rsidRDefault="00464981" w:rsidP="00464981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  <w:p w:rsidR="00464981" w:rsidRDefault="00464981" w:rsidP="00464981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  <w:p w:rsidR="00464981" w:rsidRDefault="00464981" w:rsidP="00464981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  <w:p w:rsidR="00464981" w:rsidRDefault="00464981" w:rsidP="00464981">
            <w:pPr>
              <w:jc w:val="both"/>
              <w:rPr>
                <w:rFonts w:ascii="Verdana" w:hAnsi="Verdana"/>
                <w:sz w:val="20"/>
              </w:rPr>
            </w:pPr>
          </w:p>
          <w:p w:rsidR="00464981" w:rsidRDefault="00464981" w:rsidP="00464981">
            <w:pPr>
              <w:jc w:val="both"/>
              <w:rPr>
                <w:rFonts w:ascii="Verdana" w:hAnsi="Verdana"/>
                <w:sz w:val="20"/>
              </w:rPr>
            </w:pPr>
          </w:p>
          <w:p w:rsidR="00464981" w:rsidRDefault="00464981" w:rsidP="00464981">
            <w:pPr>
              <w:jc w:val="both"/>
              <w:rPr>
                <w:rFonts w:ascii="Verdana" w:hAnsi="Verdana"/>
                <w:sz w:val="20"/>
              </w:rPr>
            </w:pPr>
          </w:p>
          <w:p w:rsidR="00464981" w:rsidRPr="00464981" w:rsidRDefault="00464981" w:rsidP="00464981">
            <w:pPr>
              <w:jc w:val="both"/>
              <w:rPr>
                <w:rFonts w:ascii="Verdana" w:hAnsi="Verdana"/>
                <w:sz w:val="20"/>
              </w:rPr>
            </w:pPr>
          </w:p>
          <w:p w:rsidR="00464981" w:rsidRPr="00464981" w:rsidRDefault="00464981" w:rsidP="00464981">
            <w:pPr>
              <w:jc w:val="both"/>
              <w:rPr>
                <w:rFonts w:ascii="Verdana" w:hAnsi="Verdana"/>
                <w:sz w:val="20"/>
              </w:rPr>
            </w:pPr>
          </w:p>
          <w:p w:rsidR="00464981" w:rsidRPr="00D56360" w:rsidRDefault="00464981" w:rsidP="00464981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 w:rsidRPr="00464981">
              <w:rPr>
                <w:rFonts w:ascii="Verdana" w:hAnsi="Verdana"/>
                <w:sz w:val="20"/>
              </w:rPr>
              <w:t>L'employeur s'engage à appliquer les mesures de protections sanitaires liées au COVID 19.</w:t>
            </w:r>
            <w:r w:rsidRPr="00D56360">
              <w:rPr>
                <w:rFonts w:ascii="Verdana" w:hAnsi="Verdana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5529" w:type="dxa"/>
          </w:tcPr>
          <w:p w:rsidR="00D56360" w:rsidRDefault="00D56360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Prise en charge de jeunes enfants à profils particuliers (difficultés de concentration, problématiques comportementales, difficultés à entrer dans la relation,…) en individuel ou en petit groupe </w:t>
            </w:r>
          </w:p>
          <w:p w:rsidR="00D56360" w:rsidRDefault="00D56360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Travail thérapeutique de groupe avec d’autres professionnels (notamment groupe avec psychomotricienne)</w:t>
            </w:r>
          </w:p>
          <w:p w:rsid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R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>alisation et r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daction de bilans </w:t>
            </w:r>
            <w:r w:rsidR="00D56360">
              <w:rPr>
                <w:rFonts w:ascii="Verdana" w:hAnsi="Verdana"/>
                <w:sz w:val="18"/>
                <w:szCs w:val="18"/>
              </w:rPr>
              <w:t>d’observation</w:t>
            </w:r>
          </w:p>
          <w:p w:rsidR="00BC5DFD" w:rsidRPr="00D56360" w:rsidRDefault="00D56360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Pédagogie Montessori</w:t>
            </w:r>
            <w:r w:rsidR="00BF5DA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: présentation, expérimentation du matériel, respect du choix de l’enfant et de ses périodes sensibles, observation et accompagnement vers l’autonomie)</w:t>
            </w:r>
          </w:p>
          <w:p w:rsidR="00BC5DFD" w:rsidRP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R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daction et mise 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à</w:t>
            </w:r>
            <w:r w:rsidR="00BF5DA3">
              <w:rPr>
                <w:rFonts w:ascii="Verdana" w:hAnsi="Verdana"/>
                <w:sz w:val="18"/>
                <w:szCs w:val="18"/>
              </w:rPr>
              <w:t xml:space="preserve"> jour du dossier du patient</w:t>
            </w:r>
          </w:p>
          <w:p w:rsidR="00473BF0" w:rsidRP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Transmission d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’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information 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crite et orale pour </w:t>
            </w:r>
          </w:p>
          <w:p w:rsidR="00BC5DFD" w:rsidRPr="00D56360" w:rsidRDefault="00BC5DFD" w:rsidP="00473BF0">
            <w:pPr>
              <w:pStyle w:val="NormalWeb"/>
              <w:spacing w:before="0" w:beforeAutospacing="0" w:after="0"/>
              <w:ind w:left="356" w:right="-108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assurer la traçabilit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 et le suivi des soins,</w:t>
            </w:r>
          </w:p>
          <w:p w:rsidR="00BC5DFD" w:rsidRP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Participation aux r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>unions du service (synth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è</w:t>
            </w:r>
            <w:r w:rsidRPr="00D56360">
              <w:rPr>
                <w:rFonts w:ascii="Verdana" w:hAnsi="Verdana"/>
                <w:sz w:val="18"/>
                <w:szCs w:val="18"/>
              </w:rPr>
              <w:t>se hebdomadaire),</w:t>
            </w:r>
          </w:p>
          <w:p w:rsidR="00BC5DFD" w:rsidRP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Participation aux animations du service (réunions institutionnelles</w:t>
            </w:r>
            <w:r w:rsidR="00BF5DA3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D56360">
              <w:rPr>
                <w:rFonts w:ascii="Verdana" w:hAnsi="Verdana"/>
                <w:sz w:val="18"/>
                <w:szCs w:val="18"/>
              </w:rPr>
              <w:t xml:space="preserve">groupe opératif, groupe </w:t>
            </w:r>
            <w:r w:rsidR="00256C71">
              <w:rPr>
                <w:rFonts w:ascii="Verdana" w:hAnsi="Verdana"/>
                <w:sz w:val="18"/>
                <w:szCs w:val="18"/>
              </w:rPr>
              <w:t>professionnel</w:t>
            </w:r>
            <w:r w:rsidR="00BF5DA3">
              <w:rPr>
                <w:rFonts w:ascii="Verdana" w:hAnsi="Verdana"/>
                <w:sz w:val="18"/>
                <w:szCs w:val="18"/>
              </w:rPr>
              <w:t>, etc, …)</w:t>
            </w:r>
          </w:p>
          <w:p w:rsidR="00473BF0" w:rsidRP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Accueil et encadrement p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dagogique des 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tudiants </w:t>
            </w:r>
          </w:p>
          <w:p w:rsidR="00BC5DFD" w:rsidRDefault="00BC5DFD" w:rsidP="00473BF0">
            <w:pPr>
              <w:pStyle w:val="NormalWeb"/>
              <w:spacing w:before="0" w:beforeAutospacing="0" w:after="0"/>
              <w:ind w:left="356" w:right="-108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et des</w:t>
            </w:r>
            <w:r w:rsidR="00BF5DA3">
              <w:rPr>
                <w:rFonts w:ascii="Verdana" w:hAnsi="Verdana"/>
                <w:sz w:val="18"/>
                <w:szCs w:val="18"/>
              </w:rPr>
              <w:t xml:space="preserve"> stagiaires de votre corpus</w:t>
            </w:r>
          </w:p>
          <w:p w:rsidR="00256C71" w:rsidRPr="00D56360" w:rsidRDefault="00256C71" w:rsidP="00BF5DA3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Participation possible aux réunions extérieures avec l’</w:t>
            </w:r>
            <w:r w:rsidR="00BF5DA3">
              <w:rPr>
                <w:rFonts w:ascii="Verdana" w:hAnsi="Verdana"/>
                <w:sz w:val="18"/>
                <w:szCs w:val="18"/>
              </w:rPr>
              <w:t>école</w:t>
            </w:r>
          </w:p>
          <w:p w:rsidR="00BC5DFD" w:rsidRP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Veille professionnelle.</w:t>
            </w:r>
          </w:p>
          <w:p w:rsidR="00BC5DFD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</w:tc>
      </w:tr>
    </w:tbl>
    <w:p w:rsidR="00BC5DFD" w:rsidRPr="00D56360" w:rsidRDefault="00BC5DFD" w:rsidP="00D71247">
      <w:pPr>
        <w:ind w:left="-567"/>
        <w:jc w:val="both"/>
        <w:rPr>
          <w:rFonts w:ascii="Verdana" w:hAnsi="Verdana"/>
          <w:b/>
          <w:color w:val="0070C0"/>
          <w:sz w:val="2"/>
        </w:rPr>
      </w:pPr>
    </w:p>
    <w:p w:rsidR="00E55749" w:rsidRPr="00D56360" w:rsidRDefault="00D71247" w:rsidP="00D71247">
      <w:pPr>
        <w:ind w:left="-567"/>
        <w:jc w:val="both"/>
        <w:rPr>
          <w:rFonts w:ascii="Verdana" w:hAnsi="Verdana"/>
          <w:b/>
          <w:color w:val="0070C0"/>
          <w:sz w:val="20"/>
        </w:rPr>
      </w:pPr>
      <w:r w:rsidRPr="00D56360">
        <w:rPr>
          <w:rFonts w:ascii="Verdana" w:hAnsi="Verdana"/>
          <w:b/>
          <w:color w:val="0070C0"/>
          <w:sz w:val="20"/>
        </w:rPr>
        <w:t xml:space="preserve">Profil demandé </w:t>
      </w:r>
    </w:p>
    <w:p w:rsidR="00DE480E" w:rsidRPr="00256C71" w:rsidRDefault="009F475E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Diplôme </w:t>
      </w:r>
      <w:r w:rsidR="00256C71" w:rsidRPr="00256C71">
        <w:rPr>
          <w:rFonts w:ascii="Verdana" w:hAnsi="Verdana"/>
          <w:sz w:val="18"/>
          <w:szCs w:val="18"/>
        </w:rPr>
        <w:t>d’éducateur/</w:t>
      </w:r>
      <w:proofErr w:type="spellStart"/>
      <w:r w:rsidR="00256C71" w:rsidRPr="00256C71">
        <w:rPr>
          <w:rFonts w:ascii="Verdana" w:hAnsi="Verdana"/>
          <w:sz w:val="18"/>
          <w:szCs w:val="18"/>
        </w:rPr>
        <w:t>trice</w:t>
      </w:r>
      <w:proofErr w:type="spellEnd"/>
      <w:r w:rsidR="00256C71" w:rsidRPr="00256C71">
        <w:rPr>
          <w:rFonts w:ascii="Verdana" w:hAnsi="Verdana"/>
          <w:sz w:val="18"/>
          <w:szCs w:val="18"/>
        </w:rPr>
        <w:t xml:space="preserve"> </w:t>
      </w:r>
      <w:r w:rsidR="00464981">
        <w:rPr>
          <w:rFonts w:ascii="Verdana" w:hAnsi="Verdana"/>
          <w:sz w:val="18"/>
          <w:szCs w:val="18"/>
        </w:rPr>
        <w:t xml:space="preserve">spécialisée ou </w:t>
      </w:r>
      <w:r w:rsidR="00256C71" w:rsidRPr="00256C71">
        <w:rPr>
          <w:rFonts w:ascii="Verdana" w:hAnsi="Verdana"/>
          <w:sz w:val="18"/>
          <w:szCs w:val="18"/>
        </w:rPr>
        <w:t xml:space="preserve">de jeunes enfants </w:t>
      </w:r>
    </w:p>
    <w:p w:rsidR="00256C71" w:rsidRPr="00256C71" w:rsidRDefault="00256C71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Verdana" w:hAnsi="Verdana"/>
          <w:sz w:val="18"/>
          <w:szCs w:val="18"/>
        </w:rPr>
      </w:pPr>
      <w:r w:rsidRPr="00256C71">
        <w:rPr>
          <w:rFonts w:ascii="Verdana" w:hAnsi="Verdana"/>
          <w:sz w:val="18"/>
          <w:szCs w:val="18"/>
        </w:rPr>
        <w:t>Formation à la pédagogie Montessori</w:t>
      </w:r>
      <w:bookmarkStart w:id="0" w:name="_GoBack"/>
      <w:bookmarkEnd w:id="0"/>
    </w:p>
    <w:p w:rsidR="00DE480E" w:rsidRPr="00256C71" w:rsidRDefault="00DE480E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Verdana" w:hAnsi="Verdana"/>
          <w:sz w:val="18"/>
          <w:szCs w:val="18"/>
        </w:rPr>
      </w:pPr>
      <w:r w:rsidRPr="00256C71">
        <w:rPr>
          <w:rFonts w:ascii="Verdana" w:hAnsi="Verdana"/>
          <w:sz w:val="18"/>
          <w:szCs w:val="18"/>
        </w:rPr>
        <w:t xml:space="preserve">Une expérience significative </w:t>
      </w:r>
      <w:r w:rsidR="009F475E">
        <w:rPr>
          <w:rFonts w:ascii="Verdana" w:hAnsi="Verdana"/>
          <w:sz w:val="18"/>
          <w:szCs w:val="18"/>
        </w:rPr>
        <w:t>en tant qu’enseignant (maternelle, primaire</w:t>
      </w:r>
      <w:r w:rsidRPr="00256C71">
        <w:rPr>
          <w:rFonts w:ascii="Verdana" w:hAnsi="Verdana"/>
          <w:sz w:val="18"/>
          <w:szCs w:val="18"/>
        </w:rPr>
        <w:t>) sera fortement appréciée</w:t>
      </w:r>
    </w:p>
    <w:p w:rsidR="00256C71" w:rsidRDefault="00256C71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Verdana" w:hAnsi="Verdana"/>
          <w:sz w:val="18"/>
          <w:szCs w:val="18"/>
        </w:rPr>
      </w:pPr>
      <w:r w:rsidRPr="00256C71">
        <w:rPr>
          <w:rFonts w:ascii="Verdana" w:hAnsi="Verdana"/>
          <w:sz w:val="18"/>
          <w:szCs w:val="18"/>
        </w:rPr>
        <w:t xml:space="preserve">Une </w:t>
      </w:r>
      <w:r w:rsidR="009F475E">
        <w:rPr>
          <w:rFonts w:ascii="Verdana" w:hAnsi="Verdana"/>
          <w:sz w:val="18"/>
          <w:szCs w:val="18"/>
        </w:rPr>
        <w:t xml:space="preserve">première </w:t>
      </w:r>
      <w:r w:rsidRPr="00256C71">
        <w:rPr>
          <w:rFonts w:ascii="Verdana" w:hAnsi="Verdana"/>
          <w:sz w:val="18"/>
          <w:szCs w:val="18"/>
        </w:rPr>
        <w:t>expérience en CMPP est un vrai +</w:t>
      </w:r>
      <w:r w:rsidR="009F475E">
        <w:rPr>
          <w:rFonts w:ascii="Verdana" w:hAnsi="Verdana"/>
          <w:sz w:val="18"/>
          <w:szCs w:val="18"/>
        </w:rPr>
        <w:t xml:space="preserve"> le cas échéant</w:t>
      </w:r>
    </w:p>
    <w:p w:rsidR="00701E36" w:rsidRPr="00256C71" w:rsidRDefault="00701E36" w:rsidP="009F475E">
      <w:pPr>
        <w:pStyle w:val="NormalWeb"/>
        <w:spacing w:before="0" w:beforeAutospacing="0" w:after="0"/>
        <w:ind w:right="-567"/>
        <w:jc w:val="both"/>
        <w:rPr>
          <w:rFonts w:ascii="Verdana" w:hAnsi="Verdana"/>
          <w:sz w:val="18"/>
          <w:szCs w:val="18"/>
        </w:rPr>
      </w:pPr>
    </w:p>
    <w:p w:rsidR="00BC5DFD" w:rsidRPr="00D56360" w:rsidRDefault="00BC5DFD" w:rsidP="00BC5DFD">
      <w:pPr>
        <w:pStyle w:val="NormalWeb"/>
        <w:spacing w:before="0" w:beforeAutospacing="0" w:after="0"/>
        <w:ind w:right="-567"/>
        <w:jc w:val="both"/>
        <w:rPr>
          <w:rFonts w:ascii="Verdana" w:hAnsi="Verdana"/>
          <w:sz w:val="2"/>
          <w:szCs w:val="18"/>
        </w:rPr>
      </w:pPr>
    </w:p>
    <w:p w:rsidR="00BC5DFD" w:rsidRPr="00D56360" w:rsidRDefault="00BC5DFD" w:rsidP="00BC5DFD">
      <w:pPr>
        <w:pStyle w:val="NormalWeb"/>
        <w:spacing w:before="0" w:beforeAutospacing="0" w:after="0"/>
        <w:ind w:right="-567"/>
        <w:jc w:val="both"/>
        <w:rPr>
          <w:rFonts w:ascii="Verdana" w:hAnsi="Verdana"/>
          <w:sz w:val="6"/>
          <w:szCs w:val="18"/>
        </w:rPr>
      </w:pPr>
    </w:p>
    <w:tbl>
      <w:tblPr>
        <w:tblStyle w:val="Grilledutableau"/>
        <w:tblW w:w="10740" w:type="dxa"/>
        <w:tblInd w:w="-567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DE480E" w:rsidRPr="00D56360" w:rsidTr="00BC5DFD">
        <w:tc>
          <w:tcPr>
            <w:tcW w:w="5211" w:type="dxa"/>
          </w:tcPr>
          <w:p w:rsidR="00DE480E" w:rsidRPr="00D56360" w:rsidRDefault="00DE480E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>Lieu d’exécution habituel du contrat de travail</w:t>
            </w:r>
            <w:r w:rsidR="00BC5DFD" w:rsidRPr="00D56360">
              <w:rPr>
                <w:rFonts w:ascii="Verdana" w:hAnsi="Verdana"/>
                <w:b/>
                <w:color w:val="0070C0"/>
                <w:sz w:val="20"/>
              </w:rPr>
              <w:t> </w:t>
            </w:r>
          </w:p>
          <w:p w:rsidR="00DE480E" w:rsidRPr="00D56360" w:rsidRDefault="00DE480E" w:rsidP="00D71247">
            <w:pPr>
              <w:jc w:val="both"/>
              <w:rPr>
                <w:rFonts w:ascii="Verdana" w:hAnsi="Verdana"/>
                <w:sz w:val="18"/>
              </w:rPr>
            </w:pPr>
            <w:r w:rsidRPr="00D56360">
              <w:rPr>
                <w:rFonts w:ascii="Verdana" w:hAnsi="Verdana"/>
                <w:sz w:val="18"/>
              </w:rPr>
              <w:t>CMPP de Belfort, 1 rue Olympe de Gouges – 90000 Belfort</w:t>
            </w:r>
            <w:r w:rsidR="00BC5DFD" w:rsidRPr="00D56360">
              <w:rPr>
                <w:rFonts w:ascii="Verdana" w:hAnsi="Verdana"/>
                <w:sz w:val="18"/>
              </w:rPr>
              <w:t xml:space="preserve"> – 03 84 28 27 87</w:t>
            </w:r>
          </w:p>
          <w:p w:rsidR="00A22ADD" w:rsidRPr="00D56360" w:rsidRDefault="00464981" w:rsidP="00464981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>
              <w:rPr>
                <w:rFonts w:ascii="Verdana" w:hAnsi="Verdana"/>
                <w:b/>
                <w:sz w:val="18"/>
              </w:rPr>
              <w:t>Le</w:t>
            </w:r>
            <w:r w:rsidR="00A22ADD" w:rsidRPr="00D56360">
              <w:rPr>
                <w:rFonts w:ascii="Verdana" w:hAnsi="Verdana"/>
                <w:b/>
                <w:sz w:val="18"/>
              </w:rPr>
              <w:t xml:space="preserve"> vendredi </w:t>
            </w:r>
            <w:r>
              <w:rPr>
                <w:rFonts w:ascii="Verdana" w:hAnsi="Verdana"/>
                <w:b/>
                <w:sz w:val="18"/>
              </w:rPr>
              <w:t xml:space="preserve">est une journée </w:t>
            </w:r>
            <w:r w:rsidR="00A22ADD" w:rsidRPr="00D56360">
              <w:rPr>
                <w:rFonts w:ascii="Verdana" w:hAnsi="Verdana"/>
                <w:b/>
                <w:sz w:val="18"/>
              </w:rPr>
              <w:t>où votre présence est obligatoire.</w:t>
            </w:r>
          </w:p>
        </w:tc>
        <w:tc>
          <w:tcPr>
            <w:tcW w:w="5529" w:type="dxa"/>
          </w:tcPr>
          <w:p w:rsidR="00DE480E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>Rémunération</w:t>
            </w:r>
          </w:p>
          <w:p w:rsidR="00BC5DFD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  <w:p w:rsidR="00BC5DFD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sz w:val="20"/>
              </w:rPr>
              <w:t>Selon grille</w:t>
            </w:r>
            <w:r w:rsidRPr="00D56360">
              <w:rPr>
                <w:rFonts w:ascii="Verdana" w:hAnsi="Verdana"/>
                <w:b/>
                <w:sz w:val="20"/>
              </w:rPr>
              <w:t xml:space="preserve"> </w:t>
            </w:r>
            <w:r w:rsidRPr="00D56360">
              <w:rPr>
                <w:rFonts w:ascii="Verdana" w:hAnsi="Verdana"/>
                <w:b/>
                <w:color w:val="0070C0"/>
                <w:sz w:val="20"/>
              </w:rPr>
              <w:sym w:font="Wingdings 3" w:char="F075"/>
            </w:r>
            <w:r w:rsidRPr="00D56360">
              <w:rPr>
                <w:rFonts w:ascii="Verdana" w:hAnsi="Verdana"/>
                <w:b/>
                <w:color w:val="0070C0"/>
                <w:sz w:val="20"/>
              </w:rPr>
              <w:t xml:space="preserve"> </w:t>
            </w:r>
            <w:r w:rsidRPr="00D56360">
              <w:rPr>
                <w:rFonts w:ascii="Verdana" w:hAnsi="Verdana"/>
                <w:sz w:val="20"/>
              </w:rPr>
              <w:t>Convention Nationale du 15 mars 1966</w:t>
            </w:r>
          </w:p>
        </w:tc>
      </w:tr>
      <w:tr w:rsidR="00DE480E" w:rsidRPr="00D56360" w:rsidTr="00BC5DFD">
        <w:tc>
          <w:tcPr>
            <w:tcW w:w="5211" w:type="dxa"/>
          </w:tcPr>
          <w:p w:rsidR="00BC5DFD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  <w:p w:rsidR="00DE480E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>Processus de recrutement :</w:t>
            </w:r>
          </w:p>
          <w:p w:rsidR="00BC5DFD" w:rsidRPr="00256C71" w:rsidRDefault="00BC5DFD" w:rsidP="00D71247">
            <w:pPr>
              <w:jc w:val="both"/>
              <w:rPr>
                <w:rFonts w:ascii="Verdana" w:hAnsi="Verdana"/>
                <w:b/>
                <w:sz w:val="18"/>
              </w:rPr>
            </w:pPr>
            <w:r w:rsidRPr="00256C71">
              <w:rPr>
                <w:rFonts w:ascii="Verdana" w:hAnsi="Verdana"/>
                <w:b/>
                <w:sz w:val="18"/>
              </w:rPr>
              <w:t>Renseignements + candidature + CV à adresser à :</w:t>
            </w:r>
          </w:p>
          <w:p w:rsidR="00BC5DFD" w:rsidRPr="00D56360" w:rsidRDefault="00BC5DFD" w:rsidP="00BC5DFD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 w:rsidRPr="00256C71">
              <w:rPr>
                <w:rFonts w:ascii="Verdana" w:hAnsi="Verdana"/>
                <w:sz w:val="18"/>
              </w:rPr>
              <w:t>CMPP de Belfort – Mme Laurence CILICHINI -</w:t>
            </w:r>
            <w:r w:rsidR="00C20E9D" w:rsidRPr="00256C71">
              <w:rPr>
                <w:rFonts w:ascii="Verdana" w:hAnsi="Verdana"/>
                <w:sz w:val="18"/>
              </w:rPr>
              <w:t xml:space="preserve"> </w:t>
            </w:r>
            <w:r w:rsidRPr="00256C71">
              <w:rPr>
                <w:rFonts w:ascii="Verdana" w:hAnsi="Verdana"/>
                <w:sz w:val="18"/>
              </w:rPr>
              <w:t xml:space="preserve">1 rue Olympe de Gouges – 90000 Belfort – </w:t>
            </w:r>
            <w:hyperlink r:id="rId7" w:history="1">
              <w:r w:rsidRPr="00256C71">
                <w:rPr>
                  <w:rStyle w:val="Lienhypertexte"/>
                  <w:rFonts w:ascii="Verdana" w:hAnsi="Verdana"/>
                  <w:sz w:val="18"/>
                </w:rPr>
                <w:t>laurence.cilichini@aseanfc.com</w:t>
              </w:r>
            </w:hyperlink>
          </w:p>
        </w:tc>
        <w:tc>
          <w:tcPr>
            <w:tcW w:w="5529" w:type="dxa"/>
          </w:tcPr>
          <w:p w:rsidR="00BC5DFD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  <w:p w:rsidR="00DE480E" w:rsidRPr="00D56360" w:rsidRDefault="00BC5DFD" w:rsidP="00256C71">
            <w:pPr>
              <w:jc w:val="center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>Date limite de dépôt des candidatures</w:t>
            </w:r>
          </w:p>
          <w:p w:rsidR="00BC5DFD" w:rsidRPr="00D56360" w:rsidRDefault="00BC5DFD" w:rsidP="00256C71">
            <w:pPr>
              <w:jc w:val="center"/>
              <w:rPr>
                <w:rFonts w:ascii="Verdana" w:hAnsi="Verdana"/>
                <w:b/>
                <w:color w:val="0070C0"/>
                <w:sz w:val="20"/>
              </w:rPr>
            </w:pPr>
          </w:p>
          <w:p w:rsidR="00BC5DFD" w:rsidRPr="00D56360" w:rsidRDefault="00464981" w:rsidP="00256C71">
            <w:pPr>
              <w:jc w:val="center"/>
              <w:rPr>
                <w:rFonts w:ascii="Verdana" w:hAnsi="Verdana"/>
                <w:b/>
                <w:color w:val="0070C0"/>
                <w:sz w:val="20"/>
              </w:rPr>
            </w:pPr>
            <w:r>
              <w:rPr>
                <w:rFonts w:ascii="Verdana" w:hAnsi="Verdana"/>
                <w:b/>
                <w:color w:val="0070C0"/>
                <w:sz w:val="28"/>
              </w:rPr>
              <w:t>31 juillet 2021</w:t>
            </w:r>
          </w:p>
        </w:tc>
      </w:tr>
    </w:tbl>
    <w:p w:rsidR="00E55749" w:rsidRPr="00D56360" w:rsidRDefault="00E55749" w:rsidP="00E55749">
      <w:pPr>
        <w:spacing w:after="0" w:line="240" w:lineRule="auto"/>
        <w:rPr>
          <w:rFonts w:ascii="Verdana" w:hAnsi="Verdana"/>
        </w:rPr>
      </w:pPr>
    </w:p>
    <w:sectPr w:rsidR="00E55749" w:rsidRPr="00D56360" w:rsidSect="00592EC7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47" w:rsidRDefault="00D71247" w:rsidP="00D71247">
      <w:pPr>
        <w:spacing w:after="0" w:line="240" w:lineRule="auto"/>
      </w:pPr>
      <w:r>
        <w:separator/>
      </w:r>
    </w:p>
  </w:endnote>
  <w:endnote w:type="continuationSeparator" w:id="0">
    <w:p w:rsidR="00D71247" w:rsidRDefault="00D71247" w:rsidP="00D7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47" w:rsidRDefault="00D71247" w:rsidP="00D71247">
      <w:pPr>
        <w:spacing w:after="0" w:line="240" w:lineRule="auto"/>
      </w:pPr>
      <w:r>
        <w:separator/>
      </w:r>
    </w:p>
  </w:footnote>
  <w:footnote w:type="continuationSeparator" w:id="0">
    <w:p w:rsidR="00D71247" w:rsidRDefault="00D71247" w:rsidP="00D7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47" w:rsidRPr="00D71247" w:rsidRDefault="00A22ADD" w:rsidP="00D71247">
    <w:pPr>
      <w:pStyle w:val="En-tte"/>
      <w:jc w:val="right"/>
      <w:rPr>
        <w:rFonts w:ascii="Euphemia" w:hAnsi="Euphemia"/>
        <w:sz w:val="14"/>
      </w:rPr>
    </w:pPr>
    <w:r w:rsidRPr="00D71247">
      <w:rPr>
        <w:rFonts w:ascii="Euphemia" w:hAnsi="Euphemia"/>
        <w:b/>
        <w:noProof/>
      </w:rPr>
      <w:drawing>
        <wp:anchor distT="0" distB="0" distL="114300" distR="114300" simplePos="0" relativeHeight="251659264" behindDoc="1" locked="0" layoutInCell="1" allowOverlap="1" wp14:anchorId="451E92AF" wp14:editId="40EE2CB3">
          <wp:simplePos x="0" y="0"/>
          <wp:positionH relativeFrom="column">
            <wp:posOffset>-473075</wp:posOffset>
          </wp:positionH>
          <wp:positionV relativeFrom="paragraph">
            <wp:posOffset>-235585</wp:posOffset>
          </wp:positionV>
          <wp:extent cx="1432560" cy="1420495"/>
          <wp:effectExtent l="0" t="0" r="0" b="8255"/>
          <wp:wrapNone/>
          <wp:docPr id="2" name="Image 2" descr="ASEANFC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EANFCb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247" w:rsidRPr="00D71247">
      <w:rPr>
        <w:rFonts w:ascii="Euphemia" w:hAnsi="Euphemia"/>
        <w:sz w:val="14"/>
      </w:rPr>
      <w:t xml:space="preserve">Mise à jour le </w:t>
    </w:r>
    <w:r w:rsidR="00D71247" w:rsidRPr="00D71247">
      <w:rPr>
        <w:rFonts w:ascii="Euphemia" w:hAnsi="Euphemia"/>
        <w:sz w:val="14"/>
      </w:rPr>
      <w:fldChar w:fldCharType="begin"/>
    </w:r>
    <w:r w:rsidR="00D71247" w:rsidRPr="00D71247">
      <w:rPr>
        <w:rFonts w:ascii="Euphemia" w:hAnsi="Euphemia"/>
        <w:sz w:val="14"/>
      </w:rPr>
      <w:instrText xml:space="preserve"> TIME \@ "dd/MM/yyyy HH:mm" </w:instrText>
    </w:r>
    <w:r w:rsidR="00D71247" w:rsidRPr="00D71247">
      <w:rPr>
        <w:rFonts w:ascii="Euphemia" w:hAnsi="Euphemia"/>
        <w:sz w:val="14"/>
      </w:rPr>
      <w:fldChar w:fldCharType="separate"/>
    </w:r>
    <w:r w:rsidR="00EB3564">
      <w:rPr>
        <w:rFonts w:ascii="Euphemia" w:hAnsi="Euphemia"/>
        <w:noProof/>
        <w:sz w:val="14"/>
      </w:rPr>
      <w:t>12/07/2021 17:54</w:t>
    </w:r>
    <w:r w:rsidR="00D71247" w:rsidRPr="00D71247">
      <w:rPr>
        <w:rFonts w:ascii="Euphemia" w:hAnsi="Euphemia"/>
        <w:sz w:val="14"/>
      </w:rPr>
      <w:fldChar w:fldCharType="end"/>
    </w:r>
  </w:p>
  <w:p w:rsidR="00D71247" w:rsidRPr="00D71247" w:rsidRDefault="00D71247" w:rsidP="00A22ADD">
    <w:pPr>
      <w:jc w:val="right"/>
      <w:rPr>
        <w:rFonts w:ascii="Euphemia" w:hAnsi="Euphemia"/>
        <w:b/>
        <w:sz w:val="20"/>
      </w:rPr>
    </w:pPr>
    <w:r w:rsidRPr="00D71247">
      <w:rPr>
        <w:rFonts w:ascii="Euphemia" w:hAnsi="Euphemia"/>
        <w:b/>
        <w:sz w:val="20"/>
      </w:rPr>
      <w:t>L’Association de Sauvegarde de l’Enfant à l’Adulte Nord Franche-Comté</w:t>
    </w:r>
  </w:p>
  <w:p w:rsidR="00D71247" w:rsidRDefault="00D71247" w:rsidP="00D71247">
    <w:pPr>
      <w:jc w:val="right"/>
    </w:pPr>
    <w:r w:rsidRPr="00D71247">
      <w:rPr>
        <w:rFonts w:ascii="Euphemia" w:hAnsi="Euphemia"/>
      </w:rPr>
      <w:t>Recrute pour son CMPP de Belfort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4E40"/>
    <w:multiLevelType w:val="hybridMultilevel"/>
    <w:tmpl w:val="703A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39F9"/>
    <w:multiLevelType w:val="hybridMultilevel"/>
    <w:tmpl w:val="91643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E"/>
    <w:rsid w:val="000455FC"/>
    <w:rsid w:val="00057D2C"/>
    <w:rsid w:val="0006332C"/>
    <w:rsid w:val="001D2FE6"/>
    <w:rsid w:val="00256C71"/>
    <w:rsid w:val="00261B04"/>
    <w:rsid w:val="002A59DE"/>
    <w:rsid w:val="002A75D1"/>
    <w:rsid w:val="00305575"/>
    <w:rsid w:val="0034097C"/>
    <w:rsid w:val="003B1180"/>
    <w:rsid w:val="003B17A3"/>
    <w:rsid w:val="003B5AB4"/>
    <w:rsid w:val="00404B15"/>
    <w:rsid w:val="00430949"/>
    <w:rsid w:val="00464981"/>
    <w:rsid w:val="00473BF0"/>
    <w:rsid w:val="004E4FED"/>
    <w:rsid w:val="00592EC7"/>
    <w:rsid w:val="00621A05"/>
    <w:rsid w:val="006B656B"/>
    <w:rsid w:val="006D0E46"/>
    <w:rsid w:val="006E3198"/>
    <w:rsid w:val="00701E36"/>
    <w:rsid w:val="007259A9"/>
    <w:rsid w:val="007D14F7"/>
    <w:rsid w:val="008473A4"/>
    <w:rsid w:val="00904870"/>
    <w:rsid w:val="00957B08"/>
    <w:rsid w:val="009A7A98"/>
    <w:rsid w:val="009C0DA2"/>
    <w:rsid w:val="009F475E"/>
    <w:rsid w:val="00A06834"/>
    <w:rsid w:val="00A22ADD"/>
    <w:rsid w:val="00A30697"/>
    <w:rsid w:val="00AD662D"/>
    <w:rsid w:val="00BC5DFD"/>
    <w:rsid w:val="00BF5DA3"/>
    <w:rsid w:val="00C20E9D"/>
    <w:rsid w:val="00CB7B10"/>
    <w:rsid w:val="00CC701C"/>
    <w:rsid w:val="00CC7CFF"/>
    <w:rsid w:val="00CD3197"/>
    <w:rsid w:val="00CF6C3D"/>
    <w:rsid w:val="00D56360"/>
    <w:rsid w:val="00D71247"/>
    <w:rsid w:val="00D80722"/>
    <w:rsid w:val="00DE480E"/>
    <w:rsid w:val="00E21D06"/>
    <w:rsid w:val="00E35601"/>
    <w:rsid w:val="00E55749"/>
    <w:rsid w:val="00E874A8"/>
    <w:rsid w:val="00EA1230"/>
    <w:rsid w:val="00EB3564"/>
    <w:rsid w:val="00F77283"/>
    <w:rsid w:val="00FB01A2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35B2BC-4E2C-4897-9781-5FD7A110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247"/>
  </w:style>
  <w:style w:type="paragraph" w:styleId="Pieddepage">
    <w:name w:val="footer"/>
    <w:basedOn w:val="Normal"/>
    <w:link w:val="PieddepageCar"/>
    <w:uiPriority w:val="99"/>
    <w:unhideWhenUsed/>
    <w:rsid w:val="00D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247"/>
  </w:style>
  <w:style w:type="paragraph" w:styleId="Paragraphedeliste">
    <w:name w:val="List Paragraph"/>
    <w:basedOn w:val="Normal"/>
    <w:uiPriority w:val="34"/>
    <w:qFormat/>
    <w:rsid w:val="00D71247"/>
    <w:pPr>
      <w:ind w:left="720"/>
      <w:contextualSpacing/>
    </w:pPr>
  </w:style>
  <w:style w:type="paragraph" w:styleId="NormalWeb">
    <w:name w:val="Normal (Web)"/>
    <w:basedOn w:val="Normal"/>
    <w:uiPriority w:val="99"/>
    <w:rsid w:val="00D712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ce.cilichini@asean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4</cp:revision>
  <cp:lastPrinted>2019-06-17T14:41:00Z</cp:lastPrinted>
  <dcterms:created xsi:type="dcterms:W3CDTF">2021-07-12T15:55:00Z</dcterms:created>
  <dcterms:modified xsi:type="dcterms:W3CDTF">2021-07-12T16:03:00Z</dcterms:modified>
</cp:coreProperties>
</file>