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899D1" w14:textId="4B0CC5A6" w:rsidR="00B90F6E" w:rsidRPr="0057330E" w:rsidRDefault="00B90F6E" w:rsidP="00B90F6E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57330E">
        <w:rPr>
          <w:rFonts w:ascii="Calibri" w:hAnsi="Calibri"/>
          <w:b/>
          <w:sz w:val="22"/>
          <w:szCs w:val="22"/>
        </w:rPr>
        <w:tab/>
      </w:r>
      <w:r w:rsidRPr="0057330E">
        <w:rPr>
          <w:rFonts w:asciiTheme="minorHAnsi" w:hAnsiTheme="minorHAnsi" w:cstheme="minorHAnsi"/>
          <w:b/>
          <w:sz w:val="22"/>
          <w:szCs w:val="22"/>
        </w:rPr>
        <w:tab/>
      </w:r>
      <w:r w:rsidRPr="0057330E">
        <w:rPr>
          <w:rFonts w:asciiTheme="minorHAnsi" w:hAnsiTheme="minorHAnsi" w:cstheme="minorHAnsi"/>
          <w:b/>
          <w:sz w:val="28"/>
          <w:szCs w:val="28"/>
        </w:rPr>
        <w:tab/>
      </w:r>
      <w:r w:rsidRPr="0057330E">
        <w:rPr>
          <w:rFonts w:asciiTheme="minorHAnsi" w:hAnsiTheme="minorHAnsi" w:cstheme="minorHAnsi"/>
          <w:b/>
          <w:sz w:val="28"/>
          <w:szCs w:val="28"/>
          <w:u w:val="single"/>
        </w:rPr>
        <w:t>OFFRE D’EMPLOI ORTHOPHONISTE</w:t>
      </w:r>
    </w:p>
    <w:p w14:paraId="7CB1B0A7" w14:textId="77777777" w:rsidR="00B90F6E" w:rsidRPr="0057330E" w:rsidRDefault="00B90F6E" w:rsidP="00B90F6E">
      <w:pPr>
        <w:pStyle w:val="NormalWeb"/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47D2ECAE" w14:textId="77777777" w:rsidR="00B90F6E" w:rsidRPr="0057330E" w:rsidRDefault="00B90F6E" w:rsidP="00B90F6E">
      <w:pPr>
        <w:pStyle w:val="NormalWeb"/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01CEAC5A" w14:textId="77777777" w:rsidR="00B90F6E" w:rsidRPr="0057330E" w:rsidRDefault="00B90F6E" w:rsidP="00BB2CCA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57330E">
        <w:rPr>
          <w:rFonts w:asciiTheme="minorHAnsi" w:hAnsiTheme="minorHAnsi" w:cstheme="minorHAnsi"/>
          <w:sz w:val="22"/>
          <w:szCs w:val="22"/>
        </w:rPr>
        <w:t xml:space="preserve">L’Association Notre-Dame de Bon Secours reconnue d’utilité publique, perpétue des valeurs humanistes fortes autour de l’écoute, de l’accueil et du « prendre soin ». </w:t>
      </w:r>
    </w:p>
    <w:p w14:paraId="70B6A3B4" w14:textId="70DEB53D" w:rsidR="00B90F6E" w:rsidRPr="0057330E" w:rsidRDefault="00B90F6E" w:rsidP="00BB2CCA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57330E">
        <w:rPr>
          <w:rFonts w:asciiTheme="minorHAnsi" w:hAnsiTheme="minorHAnsi" w:cstheme="minorHAnsi"/>
          <w:sz w:val="22"/>
          <w:szCs w:val="22"/>
        </w:rPr>
        <w:t>Pour son CMPP,</w:t>
      </w:r>
      <w:r w:rsidR="00901319" w:rsidRPr="0057330E">
        <w:rPr>
          <w:rFonts w:asciiTheme="minorHAnsi" w:hAnsiTheme="minorHAnsi" w:cstheme="minorHAnsi"/>
          <w:sz w:val="22"/>
          <w:szCs w:val="22"/>
        </w:rPr>
        <w:t xml:space="preserve"> </w:t>
      </w:r>
      <w:r w:rsidR="00011955" w:rsidRPr="0057330E">
        <w:rPr>
          <w:rFonts w:asciiTheme="minorHAnsi" w:hAnsiTheme="minorHAnsi" w:cstheme="minorHAnsi"/>
          <w:sz w:val="22"/>
          <w:szCs w:val="22"/>
        </w:rPr>
        <w:t>l’association</w:t>
      </w:r>
      <w:r w:rsidRPr="0057330E">
        <w:rPr>
          <w:rFonts w:asciiTheme="minorHAnsi" w:hAnsiTheme="minorHAnsi" w:cstheme="minorHAnsi"/>
          <w:sz w:val="22"/>
          <w:szCs w:val="22"/>
        </w:rPr>
        <w:t xml:space="preserve"> recrute un orthophoniste</w:t>
      </w:r>
      <w:r w:rsidR="00011955" w:rsidRPr="0057330E">
        <w:rPr>
          <w:rFonts w:asciiTheme="minorHAnsi" w:hAnsiTheme="minorHAnsi" w:cstheme="minorHAnsi"/>
          <w:sz w:val="22"/>
          <w:szCs w:val="22"/>
        </w:rPr>
        <w:t xml:space="preserve"> (H/F)</w:t>
      </w:r>
      <w:r w:rsidR="00901319" w:rsidRPr="0057330E">
        <w:rPr>
          <w:rFonts w:asciiTheme="minorHAnsi" w:hAnsiTheme="minorHAnsi" w:cstheme="minorHAnsi"/>
          <w:sz w:val="22"/>
          <w:szCs w:val="22"/>
        </w:rPr>
        <w:t>.</w:t>
      </w:r>
    </w:p>
    <w:p w14:paraId="29B31446" w14:textId="77777777" w:rsidR="00901319" w:rsidRPr="0057330E" w:rsidRDefault="00901319" w:rsidP="00BB2CCA">
      <w:pPr>
        <w:jc w:val="both"/>
        <w:rPr>
          <w:rFonts w:cstheme="minorHAnsi"/>
          <w:lang w:eastAsia="fr-FR"/>
        </w:rPr>
      </w:pPr>
      <w:r w:rsidRPr="0057330E">
        <w:rPr>
          <w:rFonts w:cstheme="minorHAnsi"/>
          <w:lang w:eastAsia="fr-FR"/>
        </w:rPr>
        <w:t>Le CMPP accueille des enfants et adolescents de 0 à 20 ans en souffrance psychique, ainsi que leur famille. Les soins proposés s’inscrivent dans une approche psychodynamique.</w:t>
      </w:r>
    </w:p>
    <w:p w14:paraId="561D90C7" w14:textId="77777777" w:rsidR="00B90F6E" w:rsidRPr="0057330E" w:rsidRDefault="00B90F6E" w:rsidP="00BB2CCA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474809D8" w14:textId="46BCF1C9" w:rsidR="00B90F6E" w:rsidRPr="0057330E" w:rsidRDefault="00BB2CCA" w:rsidP="00BB2CCA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7330E">
        <w:rPr>
          <w:rFonts w:asciiTheme="minorHAnsi" w:hAnsiTheme="minorHAnsi" w:cstheme="minorHAnsi"/>
          <w:sz w:val="22"/>
          <w:szCs w:val="22"/>
          <w:u w:val="single"/>
        </w:rPr>
        <w:t>Missions principales</w:t>
      </w:r>
      <w:r w:rsidR="00B90F6E" w:rsidRPr="0057330E">
        <w:rPr>
          <w:rFonts w:asciiTheme="minorHAnsi" w:hAnsiTheme="minorHAnsi" w:cstheme="minorHAnsi"/>
          <w:sz w:val="22"/>
          <w:szCs w:val="22"/>
        </w:rPr>
        <w:t xml:space="preserve"> :</w:t>
      </w:r>
    </w:p>
    <w:p w14:paraId="536B7ECE" w14:textId="77777777" w:rsidR="00DB187A" w:rsidRPr="00DB187A" w:rsidRDefault="00DB187A" w:rsidP="00DB187A">
      <w:pPr>
        <w:jc w:val="both"/>
        <w:rPr>
          <w:rFonts w:cstheme="minorHAnsi"/>
        </w:rPr>
      </w:pPr>
      <w:r w:rsidRPr="00DB187A">
        <w:rPr>
          <w:rFonts w:cstheme="minorHAnsi"/>
        </w:rPr>
        <w:t>L’orthophoniste assurera des prises en charge individuelles et groupales.</w:t>
      </w:r>
    </w:p>
    <w:p w14:paraId="0E324F90" w14:textId="13278FCB" w:rsidR="00B90F6E" w:rsidRPr="0057330E" w:rsidRDefault="00B90F6E" w:rsidP="00BB2CCA">
      <w:pPr>
        <w:jc w:val="both"/>
        <w:rPr>
          <w:rFonts w:cstheme="minorHAnsi"/>
        </w:rPr>
      </w:pPr>
      <w:r w:rsidRPr="0057330E">
        <w:rPr>
          <w:rFonts w:cstheme="minorHAnsi"/>
        </w:rPr>
        <w:t>Travail en équipe pluridisciplinaire</w:t>
      </w:r>
      <w:r w:rsidR="00B10DE3" w:rsidRPr="0057330E">
        <w:rPr>
          <w:rFonts w:cstheme="minorHAnsi"/>
        </w:rPr>
        <w:t> : psychiatres, psychologues, psychomotriciennes, thérapeute familiale, assistantes sociales, éducatrice spécialisée, secrétaires.</w:t>
      </w:r>
    </w:p>
    <w:p w14:paraId="6B7B88E0" w14:textId="77777777" w:rsidR="00BB2CCA" w:rsidRPr="00BB2CCA" w:rsidRDefault="00BB2CCA" w:rsidP="00BB2CCA">
      <w:pPr>
        <w:pStyle w:val="NormalWeb"/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BB2CCA">
        <w:rPr>
          <w:rFonts w:ascii="Calibri" w:hAnsi="Calibri" w:cs="Calibri"/>
          <w:sz w:val="22"/>
          <w:szCs w:val="22"/>
        </w:rPr>
        <w:t>Possibilité d’exercer une activité libérale au sein du CMPP en louant 1 bureau à tarif préférentiel, parallèlement à l’activité au CMPP.</w:t>
      </w:r>
    </w:p>
    <w:p w14:paraId="3B230D5F" w14:textId="77777777" w:rsidR="00B90F6E" w:rsidRPr="0057330E" w:rsidRDefault="00B90F6E" w:rsidP="00BB2CCA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4AC4C8FB" w14:textId="2FE9113A" w:rsidR="00B90F6E" w:rsidRPr="0057330E" w:rsidRDefault="00B90F6E" w:rsidP="00BB2CCA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57330E">
        <w:rPr>
          <w:rFonts w:asciiTheme="minorHAnsi" w:hAnsiTheme="minorHAnsi" w:cstheme="minorHAnsi"/>
          <w:sz w:val="22"/>
          <w:szCs w:val="22"/>
          <w:u w:val="single"/>
        </w:rPr>
        <w:t>Profil souhaité</w:t>
      </w:r>
      <w:r w:rsidRPr="0057330E">
        <w:rPr>
          <w:rFonts w:asciiTheme="minorHAnsi" w:hAnsiTheme="minorHAnsi" w:cstheme="minorHAnsi"/>
          <w:sz w:val="22"/>
          <w:szCs w:val="22"/>
        </w:rPr>
        <w:t xml:space="preserve"> :</w:t>
      </w:r>
    </w:p>
    <w:p w14:paraId="7A5F2C5B" w14:textId="77777777" w:rsidR="00B90F6E" w:rsidRPr="005C34B2" w:rsidRDefault="00B90F6E" w:rsidP="00BB2CCA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5C34B2">
        <w:rPr>
          <w:rFonts w:asciiTheme="minorHAnsi" w:hAnsiTheme="minorHAnsi" w:cstheme="minorHAnsi"/>
          <w:sz w:val="22"/>
          <w:szCs w:val="22"/>
        </w:rPr>
        <w:t>Diplôme orthophoniste</w:t>
      </w:r>
    </w:p>
    <w:p w14:paraId="7DBDAC47" w14:textId="103CC3FC" w:rsidR="005C34B2" w:rsidRPr="005C34B2" w:rsidRDefault="005C34B2" w:rsidP="00BB2CCA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5C34B2">
        <w:rPr>
          <w:rFonts w:asciiTheme="minorHAnsi" w:hAnsiTheme="minorHAnsi" w:cstheme="minorHAnsi"/>
          <w:sz w:val="22"/>
          <w:szCs w:val="22"/>
        </w:rPr>
        <w:t>Une expérience en CMPP serait un plus.</w:t>
      </w:r>
    </w:p>
    <w:p w14:paraId="6BDDB313" w14:textId="55B4B08C" w:rsidR="005C34B2" w:rsidRPr="005C34B2" w:rsidRDefault="005C34B2" w:rsidP="00BB2CCA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5C34B2">
        <w:rPr>
          <w:rFonts w:asciiTheme="minorHAnsi" w:hAnsiTheme="minorHAnsi" w:cs="Helvetica"/>
          <w:color w:val="000000"/>
          <w:sz w:val="22"/>
          <w:szCs w:val="22"/>
        </w:rPr>
        <w:t xml:space="preserve">Dynamique, autonome, motivé </w:t>
      </w:r>
    </w:p>
    <w:p w14:paraId="3035A3D5" w14:textId="77777777" w:rsidR="00B90F6E" w:rsidRPr="0057330E" w:rsidRDefault="00B90F6E" w:rsidP="00BB2CCA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14DAF720" w14:textId="77777777" w:rsidR="00B90F6E" w:rsidRPr="0057330E" w:rsidRDefault="00B90F6E" w:rsidP="00BB2CCA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7330E">
        <w:rPr>
          <w:rFonts w:asciiTheme="minorHAnsi" w:hAnsiTheme="minorHAnsi" w:cstheme="minorHAnsi"/>
          <w:sz w:val="22"/>
          <w:szCs w:val="22"/>
          <w:u w:val="single"/>
        </w:rPr>
        <w:t>Informations sur le poste</w:t>
      </w:r>
    </w:p>
    <w:p w14:paraId="2F474AD0" w14:textId="77777777" w:rsidR="00B10DE3" w:rsidRPr="0057330E" w:rsidRDefault="00B10DE3" w:rsidP="00BB2CCA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57330E">
        <w:rPr>
          <w:rFonts w:asciiTheme="minorHAnsi" w:hAnsiTheme="minorHAnsi" w:cstheme="minorHAnsi"/>
          <w:sz w:val="22"/>
          <w:szCs w:val="22"/>
        </w:rPr>
        <w:t>12 semaines de congés par an dont 2 semaines de fermeture aux vacances de Noël et 7 semaines l’été.</w:t>
      </w:r>
    </w:p>
    <w:p w14:paraId="5D0DCC47" w14:textId="77777777" w:rsidR="00901319" w:rsidRPr="0057330E" w:rsidRDefault="00901319" w:rsidP="00BB2CCA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57330E">
        <w:rPr>
          <w:rFonts w:asciiTheme="minorHAnsi" w:hAnsiTheme="minorHAnsi" w:cstheme="minorHAnsi"/>
          <w:sz w:val="22"/>
          <w:szCs w:val="22"/>
        </w:rPr>
        <w:t>Présence indispensable le vendredi matin</w:t>
      </w:r>
    </w:p>
    <w:p w14:paraId="75629AE7" w14:textId="77777777" w:rsidR="00B10DE3" w:rsidRPr="0057330E" w:rsidRDefault="00B10DE3" w:rsidP="00BB2CCA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57330E">
        <w:rPr>
          <w:rFonts w:asciiTheme="minorHAnsi" w:hAnsiTheme="minorHAnsi" w:cstheme="minorHAnsi"/>
          <w:sz w:val="22"/>
          <w:szCs w:val="22"/>
        </w:rPr>
        <w:t>Annualisation du temps de travail</w:t>
      </w:r>
    </w:p>
    <w:p w14:paraId="62DD8B53" w14:textId="77777777" w:rsidR="00B90F6E" w:rsidRPr="0057330E" w:rsidRDefault="00B90F6E" w:rsidP="00BB2CCA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57330E">
        <w:rPr>
          <w:rFonts w:asciiTheme="minorHAnsi" w:hAnsiTheme="minorHAnsi" w:cstheme="minorHAnsi"/>
          <w:sz w:val="22"/>
          <w:szCs w:val="22"/>
        </w:rPr>
        <w:t>Type de contrat : CDI</w:t>
      </w:r>
    </w:p>
    <w:p w14:paraId="6836CF49" w14:textId="47BF30E3" w:rsidR="00B90F6E" w:rsidRPr="0057330E" w:rsidRDefault="00B90F6E" w:rsidP="00BB2CCA">
      <w:pPr>
        <w:pStyle w:val="NormalWeb"/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57330E">
        <w:rPr>
          <w:rFonts w:ascii="Calibri" w:hAnsi="Calibri" w:cs="Calibri"/>
          <w:sz w:val="22"/>
          <w:szCs w:val="22"/>
        </w:rPr>
        <w:t>Poste à temps partiel 0.</w:t>
      </w:r>
      <w:r w:rsidR="00BB2CCA" w:rsidRPr="0057330E">
        <w:rPr>
          <w:rFonts w:ascii="Calibri" w:hAnsi="Calibri" w:cs="Calibri"/>
          <w:sz w:val="22"/>
          <w:szCs w:val="22"/>
        </w:rPr>
        <w:t>7</w:t>
      </w:r>
      <w:r w:rsidRPr="0057330E">
        <w:rPr>
          <w:rFonts w:ascii="Calibri" w:hAnsi="Calibri" w:cs="Calibri"/>
          <w:sz w:val="22"/>
          <w:szCs w:val="22"/>
        </w:rPr>
        <w:t xml:space="preserve"> ETP</w:t>
      </w:r>
    </w:p>
    <w:p w14:paraId="19BAFF16" w14:textId="25BCD498" w:rsidR="00B90F6E" w:rsidRPr="0057330E" w:rsidRDefault="00B90F6E" w:rsidP="00BB2CCA">
      <w:pPr>
        <w:pStyle w:val="NormalWeb"/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57330E">
        <w:rPr>
          <w:rFonts w:ascii="Calibri" w:hAnsi="Calibri" w:cs="Calibri"/>
          <w:sz w:val="22"/>
          <w:szCs w:val="22"/>
        </w:rPr>
        <w:t>Rémunération selon expérience (CCN 51)</w:t>
      </w:r>
    </w:p>
    <w:p w14:paraId="6B3C3354" w14:textId="77777777" w:rsidR="00BB2CCA" w:rsidRPr="0057330E" w:rsidRDefault="00BB2CCA" w:rsidP="00BB2CCA">
      <w:pPr>
        <w:pStyle w:val="NormalWeb"/>
        <w:shd w:val="clear" w:color="auto" w:fill="FFFFFF"/>
        <w:jc w:val="both"/>
        <w:rPr>
          <w:rFonts w:ascii="Calibri" w:hAnsi="Calibri" w:cs="Calibri"/>
          <w:sz w:val="22"/>
          <w:szCs w:val="22"/>
        </w:rPr>
      </w:pPr>
    </w:p>
    <w:p w14:paraId="35D8A11F" w14:textId="77777777" w:rsidR="00B90F6E" w:rsidRPr="0057330E" w:rsidRDefault="00B90F6E" w:rsidP="00BB2CCA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52A9E998" w14:textId="043A285B" w:rsidR="00B90F6E" w:rsidRPr="0057330E" w:rsidRDefault="00B90F6E" w:rsidP="00BB2CCA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57330E">
        <w:rPr>
          <w:rFonts w:asciiTheme="minorHAnsi" w:hAnsiTheme="minorHAnsi" w:cstheme="minorHAnsi"/>
          <w:sz w:val="22"/>
          <w:szCs w:val="22"/>
        </w:rPr>
        <w:t xml:space="preserve">Merci de bien vouloir adresser </w:t>
      </w:r>
      <w:r w:rsidR="00B10DE3" w:rsidRPr="0057330E">
        <w:rPr>
          <w:rFonts w:asciiTheme="minorHAnsi" w:hAnsiTheme="minorHAnsi" w:cstheme="minorHAnsi"/>
          <w:sz w:val="22"/>
          <w:szCs w:val="22"/>
        </w:rPr>
        <w:t xml:space="preserve">votre candidature à l’adresse mail suivante : </w:t>
      </w:r>
      <w:r w:rsidR="00BB2CCA" w:rsidRPr="0057330E">
        <w:rPr>
          <w:rFonts w:asciiTheme="minorHAnsi" w:hAnsiTheme="minorHAnsi" w:cstheme="minorHAnsi"/>
          <w:sz w:val="22"/>
          <w:szCs w:val="22"/>
        </w:rPr>
        <w:t>recrutement</w:t>
      </w:r>
      <w:r w:rsidR="00B10DE3" w:rsidRPr="0057330E">
        <w:rPr>
          <w:rFonts w:asciiTheme="minorHAnsi" w:hAnsiTheme="minorHAnsi" w:cstheme="minorHAnsi"/>
          <w:sz w:val="22"/>
          <w:szCs w:val="22"/>
        </w:rPr>
        <w:t>@</w:t>
      </w:r>
      <w:r w:rsidR="00BB2CCA" w:rsidRPr="0057330E">
        <w:rPr>
          <w:rFonts w:asciiTheme="minorHAnsi" w:hAnsiTheme="minorHAnsi" w:cstheme="minorHAnsi"/>
          <w:sz w:val="22"/>
          <w:szCs w:val="22"/>
        </w:rPr>
        <w:t>ndbs.org</w:t>
      </w:r>
    </w:p>
    <w:p w14:paraId="5B73430F" w14:textId="77777777" w:rsidR="00B90F6E" w:rsidRPr="0057330E" w:rsidRDefault="00B90F6E" w:rsidP="00BB2CCA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1F497D"/>
          <w:sz w:val="22"/>
          <w:szCs w:val="22"/>
        </w:rPr>
      </w:pPr>
    </w:p>
    <w:p w14:paraId="6FE0844B" w14:textId="77777777" w:rsidR="00B90F6E" w:rsidRPr="0057330E" w:rsidRDefault="00B90F6E" w:rsidP="00B90F6E">
      <w:pPr>
        <w:rPr>
          <w:rFonts w:cstheme="minorHAnsi"/>
        </w:rPr>
      </w:pPr>
    </w:p>
    <w:p w14:paraId="13401607" w14:textId="77777777" w:rsidR="0004045B" w:rsidRPr="0057330E" w:rsidRDefault="0004045B"/>
    <w:sectPr w:rsidR="0004045B" w:rsidRPr="0057330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9D484" w14:textId="77777777" w:rsidR="00011955" w:rsidRDefault="00011955" w:rsidP="00011955">
      <w:pPr>
        <w:spacing w:after="0" w:line="240" w:lineRule="auto"/>
      </w:pPr>
      <w:r>
        <w:separator/>
      </w:r>
    </w:p>
  </w:endnote>
  <w:endnote w:type="continuationSeparator" w:id="0">
    <w:p w14:paraId="49099D31" w14:textId="77777777" w:rsidR="00011955" w:rsidRDefault="00011955" w:rsidP="00011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1C5E4" w14:textId="77777777" w:rsidR="00011955" w:rsidRDefault="00011955" w:rsidP="00011955">
      <w:pPr>
        <w:spacing w:after="0" w:line="240" w:lineRule="auto"/>
      </w:pPr>
      <w:r>
        <w:separator/>
      </w:r>
    </w:p>
  </w:footnote>
  <w:footnote w:type="continuationSeparator" w:id="0">
    <w:p w14:paraId="5F68AC8C" w14:textId="77777777" w:rsidR="00011955" w:rsidRDefault="00011955" w:rsidP="00011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3BABE" w14:textId="4F825830" w:rsidR="00011955" w:rsidRDefault="00011955">
    <w:pPr>
      <w:pStyle w:val="En-tte"/>
    </w:pPr>
    <w:r>
      <w:rPr>
        <w:noProof/>
      </w:rPr>
      <w:drawing>
        <wp:inline distT="0" distB="0" distL="0" distR="0" wp14:anchorId="7FC1EA01" wp14:editId="4D3B2DE3">
          <wp:extent cx="1196340" cy="687628"/>
          <wp:effectExtent l="0" t="0" r="381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100" cy="697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8D3A55" w14:textId="77777777" w:rsidR="00011955" w:rsidRDefault="0001195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1AD"/>
    <w:rsid w:val="00011955"/>
    <w:rsid w:val="0004045B"/>
    <w:rsid w:val="002351AD"/>
    <w:rsid w:val="004F5EF4"/>
    <w:rsid w:val="00514F3D"/>
    <w:rsid w:val="0057330E"/>
    <w:rsid w:val="005C34B2"/>
    <w:rsid w:val="00901319"/>
    <w:rsid w:val="00A103D4"/>
    <w:rsid w:val="00A4132B"/>
    <w:rsid w:val="00B10DE3"/>
    <w:rsid w:val="00B90F6E"/>
    <w:rsid w:val="00BB2CCA"/>
    <w:rsid w:val="00DB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16015"/>
  <w15:docId w15:val="{BBE8F7A8-9DED-4A8E-A1BD-0A5A1EDA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F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B90F6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0F6E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0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0F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11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1955"/>
  </w:style>
  <w:style w:type="paragraph" w:styleId="Pieddepage">
    <w:name w:val="footer"/>
    <w:basedOn w:val="Normal"/>
    <w:link w:val="PieddepageCar"/>
    <w:uiPriority w:val="99"/>
    <w:unhideWhenUsed/>
    <w:rsid w:val="00011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1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5731B8DD8664BA74EB2F9BB7E1143" ma:contentTypeVersion="13" ma:contentTypeDescription="Crée un document." ma:contentTypeScope="" ma:versionID="5fa1e72cd9590d49a8db82b5ee2b350d">
  <xsd:schema xmlns:xsd="http://www.w3.org/2001/XMLSchema" xmlns:xs="http://www.w3.org/2001/XMLSchema" xmlns:p="http://schemas.microsoft.com/office/2006/metadata/properties" xmlns:ns2="6cb3ba54-3914-4543-92e4-9ec0c2169f62" xmlns:ns3="13fe4869-258f-4190-9337-15da2eabdb57" targetNamespace="http://schemas.microsoft.com/office/2006/metadata/properties" ma:root="true" ma:fieldsID="d8a78a124eb7ae671583b1da639709a1" ns2:_="" ns3:_="">
    <xsd:import namespace="6cb3ba54-3914-4543-92e4-9ec0c2169f62"/>
    <xsd:import namespace="13fe4869-258f-4190-9337-15da2eabdb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ba54-3914-4543-92e4-9ec0c2169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9fbbf35-2610-4126-9d4b-f9af757c2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e4869-258f-4190-9337-15da2eabdb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5b774c-ef4c-49f2-a956-8d17e54361df}" ma:internalName="TaxCatchAll" ma:showField="CatchAllData" ma:web="13fe4869-258f-4190-9337-15da2eabdb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3ba54-3914-4543-92e4-9ec0c2169f62">
      <Terms xmlns="http://schemas.microsoft.com/office/infopath/2007/PartnerControls"/>
    </lcf76f155ced4ddcb4097134ff3c332f>
    <TaxCatchAll xmlns="13fe4869-258f-4190-9337-15da2eabdb57" xsi:nil="true"/>
  </documentManagement>
</p:properties>
</file>

<file path=customXml/itemProps1.xml><?xml version="1.0" encoding="utf-8"?>
<ds:datastoreItem xmlns:ds="http://schemas.openxmlformats.org/officeDocument/2006/customXml" ds:itemID="{076C08C2-F0C8-4B40-AD68-9959061AD8FF}"/>
</file>

<file path=customXml/itemProps2.xml><?xml version="1.0" encoding="utf-8"?>
<ds:datastoreItem xmlns:ds="http://schemas.openxmlformats.org/officeDocument/2006/customXml" ds:itemID="{B2814F87-05D4-4330-9541-0983A06B5F8C}"/>
</file>

<file path=customXml/itemProps3.xml><?xml version="1.0" encoding="utf-8"?>
<ds:datastoreItem xmlns:ds="http://schemas.openxmlformats.org/officeDocument/2006/customXml" ds:itemID="{FEFDB792-B0A4-4116-9829-31E59A8D6D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BENICHOU</dc:creator>
  <cp:keywords/>
  <dc:description/>
  <cp:lastModifiedBy>Julie BENICHOU</cp:lastModifiedBy>
  <cp:revision>9</cp:revision>
  <cp:lastPrinted>2026-05-05T09:50:00Z</cp:lastPrinted>
  <dcterms:created xsi:type="dcterms:W3CDTF">2018-02-01T13:46:00Z</dcterms:created>
  <dcterms:modified xsi:type="dcterms:W3CDTF">2026-05-05T10:09:00Z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0x0101003B25731B8DD8664BA74EB2F9BB7E1143</vt:lpwstr>
  </property>
</Properties>
</file>