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125BB" w14:textId="77777777" w:rsidR="003F7960" w:rsidRPr="001868C2" w:rsidRDefault="00DD74E2" w:rsidP="001868C2">
      <w:pPr>
        <w:jc w:val="both"/>
        <w:rPr>
          <w:b/>
          <w:u w:val="single"/>
        </w:rPr>
      </w:pPr>
      <w:r w:rsidRPr="001868C2">
        <w:rPr>
          <w:b/>
          <w:u w:val="single"/>
        </w:rPr>
        <w:t>Offre d’emploi pour le CMPP ALFRED BINET à Meudon (92)</w:t>
      </w:r>
    </w:p>
    <w:p w14:paraId="00716322" w14:textId="77777777" w:rsidR="00DD74E2" w:rsidRDefault="007E14DE" w:rsidP="001868C2">
      <w:pPr>
        <w:pStyle w:val="Paragraphedeliste"/>
        <w:numPr>
          <w:ilvl w:val="0"/>
          <w:numId w:val="1"/>
        </w:numPr>
        <w:jc w:val="both"/>
      </w:pPr>
      <w:r>
        <w:t xml:space="preserve">Médecin Chef Pédopsychiatre </w:t>
      </w:r>
    </w:p>
    <w:p w14:paraId="18F4CDEB" w14:textId="77777777" w:rsidR="007E14DE" w:rsidRDefault="007E14DE" w:rsidP="001868C2">
      <w:pPr>
        <w:jc w:val="both"/>
      </w:pPr>
      <w:r>
        <w:t>La Croix-Rouge Française recrute pour son CMPP "Alfred Binet" : Un Médecin Chef (F/H/X) / en CDI à temps partiel 50% Le poste est basé à Meudon (92). Le CMPP Alfred Binet est situé en centre-ville, accessible en transports en commun (RER C / Meudon Val Fleury)</w:t>
      </w:r>
    </w:p>
    <w:p w14:paraId="028C7D8D" w14:textId="77777777" w:rsidR="007E14DE" w:rsidRDefault="007E14DE" w:rsidP="001868C2">
      <w:pPr>
        <w:jc w:val="both"/>
      </w:pPr>
      <w:r>
        <w:t xml:space="preserve"> Vous travaillez au sein d'une équipe pluridisciplinaire composée de psychologues, d'orthophonistes, de psychomotriciens, d'une assistante sociale et d'une secrétaire assistante. </w:t>
      </w:r>
    </w:p>
    <w:p w14:paraId="62B94CA5" w14:textId="77777777" w:rsidR="007E14DE" w:rsidRDefault="007E14DE" w:rsidP="001868C2">
      <w:pPr>
        <w:jc w:val="both"/>
      </w:pPr>
      <w:r>
        <w:t xml:space="preserve">Au sein du CMPP (0 à 20 ans), sous la responsabilité de la Directrice de Pôle et en lien avec la Responsable de service, vous pilotez, coordonnez et orientez l'activité de soin : </w:t>
      </w:r>
    </w:p>
    <w:p w14:paraId="79BE43E6" w14:textId="77777777" w:rsidR="007E14DE" w:rsidRDefault="007E14DE" w:rsidP="001868C2">
      <w:pPr>
        <w:jc w:val="both"/>
      </w:pPr>
      <w:r>
        <w:t>- Vous contribuez en lien avec l'équipe pluridisciplinaire à la conception, à la mise en œuvre et à l'évaluation du projet de soin de l'établissement en prenant appui sur sa vocation. Vous conduisez cette réflexion sur le projet de service au regard de l'offre de soins locale et régionale et du contrat pluriannuel d'objectifs et de moyens (CPOM)</w:t>
      </w:r>
      <w:r w:rsidR="000A0856">
        <w:t>.</w:t>
      </w:r>
    </w:p>
    <w:p w14:paraId="133FC193" w14:textId="77777777" w:rsidR="007E14DE" w:rsidRDefault="007E14DE" w:rsidP="001868C2">
      <w:pPr>
        <w:jc w:val="both"/>
      </w:pPr>
      <w:r>
        <w:t xml:space="preserve"> - Dans le cadre de cette démarche pluridisciplinaire, vous serez attentif aux besoins des enfants et adolescents accueillis, à l'état de la réglementation et de ses évolutions et aux recommandations de bonnes pratiques de soins.</w:t>
      </w:r>
    </w:p>
    <w:p w14:paraId="0FF1D0FD" w14:textId="77777777" w:rsidR="007E14DE" w:rsidRDefault="007E14DE" w:rsidP="001868C2">
      <w:pPr>
        <w:jc w:val="both"/>
      </w:pPr>
      <w:r>
        <w:t xml:space="preserve"> - Vous contribuez à l'amélioration continue de la qualité et de la sécurité des prestations déployées par l'établissement et participez à la démarche qualité et gestion des risques. Vous êtes le garant avec la Responsable de service de la bonne tenue du dossier unique de l'usager.</w:t>
      </w:r>
    </w:p>
    <w:p w14:paraId="4AEB304F" w14:textId="77777777" w:rsidR="007E14DE" w:rsidRDefault="007E14DE" w:rsidP="001868C2">
      <w:pPr>
        <w:jc w:val="both"/>
      </w:pPr>
      <w:r>
        <w:t xml:space="preserve"> - Vous organisez, supervisez et coordonnez l'activité clinique de l'équipe pluridisciplinaire</w:t>
      </w:r>
      <w:r w:rsidR="006E4113">
        <w:t>.</w:t>
      </w:r>
    </w:p>
    <w:p w14:paraId="3BA91B98" w14:textId="77777777" w:rsidR="007E14DE" w:rsidRDefault="007E14DE" w:rsidP="001868C2">
      <w:pPr>
        <w:jc w:val="both"/>
      </w:pPr>
      <w:r>
        <w:t xml:space="preserve"> - Vous animez la réunion de synthèse clinique et vous </w:t>
      </w:r>
      <w:proofErr w:type="spellStart"/>
      <w:r>
        <w:t>co-animez</w:t>
      </w:r>
      <w:proofErr w:type="spellEnd"/>
      <w:r>
        <w:t xml:space="preserve"> la réunion institutionnelle avec la Responsable de service</w:t>
      </w:r>
      <w:r w:rsidR="006E4113">
        <w:t>.</w:t>
      </w:r>
    </w:p>
    <w:p w14:paraId="61946857" w14:textId="77777777" w:rsidR="007E14DE" w:rsidRDefault="007E14DE" w:rsidP="001868C2">
      <w:pPr>
        <w:jc w:val="both"/>
      </w:pPr>
      <w:r>
        <w:t xml:space="preserve"> - Vous êtes le garant des projets de soins individualisés des enfants et adolescents accueillis.</w:t>
      </w:r>
    </w:p>
    <w:p w14:paraId="1573AE72" w14:textId="77777777" w:rsidR="006E4113" w:rsidRDefault="007E14DE" w:rsidP="001868C2">
      <w:pPr>
        <w:jc w:val="both"/>
      </w:pPr>
      <w:r>
        <w:t xml:space="preserve"> - Vous apportez votre expertise en pédopsychiatrie à l'ensemble de l'équipe pluridisciplinaire</w:t>
      </w:r>
    </w:p>
    <w:p w14:paraId="11F800EA" w14:textId="77777777" w:rsidR="007E14DE" w:rsidRDefault="007E14DE" w:rsidP="001868C2">
      <w:pPr>
        <w:jc w:val="both"/>
      </w:pPr>
      <w:r>
        <w:t xml:space="preserve"> - Vous assurez des missions de consultation et de suivi auprès des enfants, adolescents et</w:t>
      </w:r>
      <w:r w:rsidR="006E4113">
        <w:t xml:space="preserve"> leurs familles : </w:t>
      </w:r>
      <w:r>
        <w:t>accueil et évaluation des 1ères demandes, diagnostic, liens avec les partenaires, vous proposez des psychothérapies individuelles</w:t>
      </w:r>
    </w:p>
    <w:p w14:paraId="7247DF01" w14:textId="77777777" w:rsidR="007E14DE" w:rsidRDefault="007E14DE" w:rsidP="001868C2">
      <w:pPr>
        <w:jc w:val="both"/>
      </w:pPr>
      <w:r>
        <w:t xml:space="preserve"> - Vous développez les liens avec les partenaires (Education Nationale, M</w:t>
      </w:r>
      <w:r w:rsidR="006E4113">
        <w:t>DPH, Protection de l'Enfance)</w:t>
      </w:r>
      <w:r>
        <w:t xml:space="preserve"> et vous êtes l'interlocuteur privilégié des services d'hospitalisation en cas de besoin.</w:t>
      </w:r>
    </w:p>
    <w:p w14:paraId="4A432CF0" w14:textId="77777777" w:rsidR="007E14DE" w:rsidRDefault="007E14DE" w:rsidP="001868C2">
      <w:pPr>
        <w:jc w:val="both"/>
      </w:pPr>
      <w:r>
        <w:t xml:space="preserve"> &gt; La réunion de synthèse clinique et la réunion institutionnelle ont lieu le lundi de 13h30 à 16h30 et votre présence est nécessaire.</w:t>
      </w:r>
    </w:p>
    <w:p w14:paraId="0E1FCB88" w14:textId="77777777" w:rsidR="00861BF8" w:rsidRDefault="007E14DE" w:rsidP="001868C2">
      <w:pPr>
        <w:jc w:val="both"/>
      </w:pPr>
      <w:r>
        <w:t xml:space="preserve"> Un diplôme d'études spécialisées (DES) ou un diplôme d'études spécialisées complémentaire (DESC) dans le domaine de la psychiatrie de l'enfant et de l'adolescent est requis. Vous êtes inscrit(e) à l'Ordre des Médecins.</w:t>
      </w:r>
      <w:r w:rsidR="00442742" w:rsidRPr="00442742">
        <w:t xml:space="preserve"> </w:t>
      </w:r>
      <w:r w:rsidR="00442742">
        <w:t>Vous justifiez une première expérience à un poste de pédopsychiatre et vous désirez vous inscrire dans un projet d'équipe</w:t>
      </w:r>
    </w:p>
    <w:p w14:paraId="74CFD9CC" w14:textId="77777777" w:rsidR="00861BF8" w:rsidRDefault="00861BF8" w:rsidP="001868C2">
      <w:pPr>
        <w:jc w:val="both"/>
      </w:pPr>
      <w:r w:rsidRPr="00861BF8">
        <w:rPr>
          <w:u w:val="single"/>
        </w:rPr>
        <w:t>Contact :</w:t>
      </w:r>
      <w:r>
        <w:t xml:space="preserve"> delphine.leger@croix-rouge.fr</w:t>
      </w:r>
    </w:p>
    <w:p w14:paraId="0911166D" w14:textId="77777777" w:rsidR="001868C2" w:rsidRDefault="001868C2" w:rsidP="001868C2">
      <w:pPr>
        <w:jc w:val="both"/>
      </w:pPr>
    </w:p>
    <w:sectPr w:rsidR="00186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5534A"/>
    <w:multiLevelType w:val="hybridMultilevel"/>
    <w:tmpl w:val="893C63CE"/>
    <w:lvl w:ilvl="0" w:tplc="5922CE0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10500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4E2"/>
    <w:rsid w:val="000A0856"/>
    <w:rsid w:val="0015292C"/>
    <w:rsid w:val="001868C2"/>
    <w:rsid w:val="001D0E61"/>
    <w:rsid w:val="00304816"/>
    <w:rsid w:val="003F7960"/>
    <w:rsid w:val="00442742"/>
    <w:rsid w:val="006E4113"/>
    <w:rsid w:val="007E14DE"/>
    <w:rsid w:val="008304B9"/>
    <w:rsid w:val="00861BF8"/>
    <w:rsid w:val="00956BD5"/>
    <w:rsid w:val="00BC33F4"/>
    <w:rsid w:val="00D84362"/>
    <w:rsid w:val="00DD74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AF6C"/>
  <w15:chartTrackingRefBased/>
  <w15:docId w15:val="{FB2BD04B-459C-4BA2-BEC7-F9D33B95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74E2"/>
    <w:pPr>
      <w:ind w:left="720"/>
      <w:contextualSpacing/>
    </w:pPr>
  </w:style>
  <w:style w:type="paragraph" w:customStyle="1" w:styleId="ng-binding">
    <w:name w:val="ng-binding"/>
    <w:basedOn w:val="Normal"/>
    <w:rsid w:val="001D0E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1868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47206">
      <w:bodyDiv w:val="1"/>
      <w:marLeft w:val="0"/>
      <w:marRight w:val="0"/>
      <w:marTop w:val="0"/>
      <w:marBottom w:val="0"/>
      <w:divBdr>
        <w:top w:val="none" w:sz="0" w:space="0" w:color="auto"/>
        <w:left w:val="none" w:sz="0" w:space="0" w:color="auto"/>
        <w:bottom w:val="none" w:sz="0" w:space="0" w:color="auto"/>
        <w:right w:val="none" w:sz="0" w:space="0" w:color="auto"/>
      </w:divBdr>
    </w:div>
    <w:div w:id="1309281186">
      <w:bodyDiv w:val="1"/>
      <w:marLeft w:val="0"/>
      <w:marRight w:val="0"/>
      <w:marTop w:val="0"/>
      <w:marBottom w:val="0"/>
      <w:divBdr>
        <w:top w:val="none" w:sz="0" w:space="0" w:color="auto"/>
        <w:left w:val="none" w:sz="0" w:space="0" w:color="auto"/>
        <w:bottom w:val="none" w:sz="0" w:space="0" w:color="auto"/>
        <w:right w:val="none" w:sz="0" w:space="0" w:color="auto"/>
      </w:divBdr>
    </w:div>
    <w:div w:id="1455950776">
      <w:bodyDiv w:val="1"/>
      <w:marLeft w:val="0"/>
      <w:marRight w:val="0"/>
      <w:marTop w:val="0"/>
      <w:marBottom w:val="0"/>
      <w:divBdr>
        <w:top w:val="none" w:sz="0" w:space="0" w:color="auto"/>
        <w:left w:val="none" w:sz="0" w:space="0" w:color="auto"/>
        <w:bottom w:val="none" w:sz="0" w:space="0" w:color="auto"/>
        <w:right w:val="none" w:sz="0" w:space="0" w:color="auto"/>
      </w:divBdr>
    </w:div>
    <w:div w:id="163926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3" ma:contentTypeDescription="Crée un document." ma:contentTypeScope="" ma:versionID="5fa1e72cd9590d49a8db82b5ee2b350d">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d8a78a124eb7ae671583b1da639709a1"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83B6B-0497-4928-A4BF-984B328819F9}">
  <ds:schemaRefs>
    <ds:schemaRef ds:uri="http://schemas.microsoft.com/office/2006/metadata/properties"/>
    <ds:schemaRef ds:uri="http://schemas.microsoft.com/office/infopath/2007/PartnerControls"/>
    <ds:schemaRef ds:uri="6cb3ba54-3914-4543-92e4-9ec0c2169f62"/>
    <ds:schemaRef ds:uri="13fe4869-258f-4190-9337-15da2eabdb57"/>
  </ds:schemaRefs>
</ds:datastoreItem>
</file>

<file path=customXml/itemProps2.xml><?xml version="1.0" encoding="utf-8"?>
<ds:datastoreItem xmlns:ds="http://schemas.openxmlformats.org/officeDocument/2006/customXml" ds:itemID="{8D455989-3D65-4097-8997-8D6307D904F0}">
  <ds:schemaRefs>
    <ds:schemaRef ds:uri="http://schemas.microsoft.com/sharepoint/v3/contenttype/forms"/>
  </ds:schemaRefs>
</ds:datastoreItem>
</file>

<file path=customXml/itemProps3.xml><?xml version="1.0" encoding="utf-8"?>
<ds:datastoreItem xmlns:ds="http://schemas.openxmlformats.org/officeDocument/2006/customXml" ds:itemID="{93CB5D3A-AD1F-4B88-8C2C-B0FAC01B4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3ba54-3914-4543-92e4-9ec0c2169f62"/>
    <ds:schemaRef ds:uri="13fe4869-258f-4190-9337-15da2eabd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450</Words>
  <Characters>2481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Croix-Rouge Française</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Leger</dc:creator>
  <cp:keywords/>
  <dc:description/>
  <cp:lastModifiedBy>Secretariat FDCMPP</cp:lastModifiedBy>
  <cp:revision>11</cp:revision>
  <dcterms:created xsi:type="dcterms:W3CDTF">2026-02-19T10:43:00Z</dcterms:created>
  <dcterms:modified xsi:type="dcterms:W3CDTF">2026-02-19T13:43:00Z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y fmtid="{D5CDD505-2E9C-101B-9397-08002B2CF9AE}" pid="3" name="MediaServiceImageTags">
    <vt:lpwstr/>
  </property>
</Properties>
</file>