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89B" w:rsidRDefault="0060589B" w:rsidP="008B25E8"/>
    <w:p w:rsidR="00E54D7D" w:rsidRDefault="00E54D7D" w:rsidP="00E54D7D">
      <w:pPr>
        <w:ind w:right="4"/>
        <w:rPr>
          <w:rFonts w:asciiTheme="minorHAnsi" w:hAnsiTheme="minorHAnsi" w:cstheme="minorHAnsi"/>
          <w:b/>
          <w:sz w:val="28"/>
          <w:szCs w:val="28"/>
        </w:rPr>
      </w:pPr>
      <w:bookmarkStart w:id="0" w:name="_Hlk138351433"/>
    </w:p>
    <w:p w:rsidR="00E54D7D" w:rsidRPr="00E438E4" w:rsidRDefault="00E54D7D" w:rsidP="00E54D7D">
      <w:pPr>
        <w:ind w:left="-3402" w:right="4"/>
        <w:jc w:val="center"/>
        <w:rPr>
          <w:rFonts w:ascii="Times New Roman" w:hAnsi="Times New Roman"/>
          <w:b/>
          <w:sz w:val="28"/>
          <w:szCs w:val="28"/>
        </w:rPr>
      </w:pPr>
      <w:bookmarkStart w:id="1" w:name="_Hlk137735373"/>
      <w:r w:rsidRPr="00E438E4">
        <w:rPr>
          <w:rFonts w:ascii="Times New Roman" w:hAnsi="Times New Roman"/>
          <w:b/>
          <w:sz w:val="28"/>
          <w:szCs w:val="28"/>
        </w:rPr>
        <w:t xml:space="preserve">Le Centre Communal d’Action Sociale de Bagnolet est un établissement public, gestionnaire d'établissements médico-sociaux,  </w:t>
      </w:r>
    </w:p>
    <w:p w:rsidR="00E54D7D" w:rsidRDefault="00E54D7D" w:rsidP="00E54D7D">
      <w:pPr>
        <w:ind w:left="-3402" w:right="4"/>
        <w:jc w:val="center"/>
        <w:rPr>
          <w:rFonts w:ascii="Times New Roman" w:hAnsi="Times New Roman"/>
          <w:b/>
          <w:sz w:val="28"/>
          <w:szCs w:val="28"/>
        </w:rPr>
      </w:pPr>
      <w:r w:rsidRPr="0072681D">
        <w:rPr>
          <w:rFonts w:ascii="Times New Roman" w:hAnsi="Times New Roman"/>
          <w:b/>
          <w:sz w:val="28"/>
          <w:szCs w:val="28"/>
        </w:rPr>
        <w:t xml:space="preserve">Recherche </w:t>
      </w:r>
    </w:p>
    <w:bookmarkEnd w:id="1"/>
    <w:bookmarkEnd w:id="0"/>
    <w:p w:rsidR="00951310" w:rsidRDefault="00951310" w:rsidP="00951310">
      <w:pPr>
        <w:spacing w:after="0" w:line="240" w:lineRule="auto"/>
        <w:ind w:right="225" w:hanging="1134"/>
        <w:textAlignment w:val="baseline"/>
        <w:rPr>
          <w:rFonts w:ascii="inherit" w:eastAsia="Times New Roman" w:hAnsi="inherit"/>
          <w:b/>
          <w:bCs/>
          <w:color w:val="000000" w:themeColor="text1"/>
          <w:sz w:val="32"/>
          <w:szCs w:val="32"/>
          <w:bdr w:val="none" w:sz="0" w:space="0" w:color="auto" w:frame="1"/>
          <w:lang w:eastAsia="fr-FR"/>
        </w:rPr>
      </w:pPr>
      <w:r w:rsidRPr="00951310">
        <w:rPr>
          <w:rFonts w:ascii="inherit" w:eastAsia="Times New Roman" w:hAnsi="inherit"/>
          <w:b/>
          <w:bCs/>
          <w:color w:val="000000" w:themeColor="text1"/>
          <w:sz w:val="32"/>
          <w:szCs w:val="32"/>
          <w:bdr w:val="none" w:sz="0" w:space="0" w:color="auto" w:frame="1"/>
          <w:lang w:eastAsia="fr-FR"/>
        </w:rPr>
        <w:t>Un psychiatre, pédopsychiatre, pédiatre</w:t>
      </w:r>
      <w:r w:rsidR="00E54D7D" w:rsidRPr="00E54D7D">
        <w:rPr>
          <w:rFonts w:ascii="Times New Roman" w:hAnsi="Times New Roman"/>
          <w:b/>
          <w:sz w:val="28"/>
          <w:szCs w:val="28"/>
        </w:rPr>
        <w:t xml:space="preserve"> </w:t>
      </w:r>
      <w:r w:rsidR="00E54D7D">
        <w:rPr>
          <w:rFonts w:ascii="Times New Roman" w:hAnsi="Times New Roman"/>
          <w:b/>
          <w:sz w:val="28"/>
          <w:szCs w:val="28"/>
        </w:rPr>
        <w:t>pour son CMPP</w:t>
      </w:r>
    </w:p>
    <w:p w:rsidR="00951310" w:rsidRDefault="00951310" w:rsidP="00951310">
      <w:pPr>
        <w:spacing w:after="0" w:line="240" w:lineRule="auto"/>
        <w:ind w:right="225" w:hanging="1134"/>
        <w:textAlignment w:val="baseline"/>
        <w:rPr>
          <w:rFonts w:ascii="Trebuchet MS" w:eastAsia="Times New Roman" w:hAnsi="Trebuchet MS"/>
          <w:color w:val="000000" w:themeColor="text1"/>
          <w:sz w:val="32"/>
          <w:szCs w:val="32"/>
          <w:lang w:eastAsia="fr-FR"/>
        </w:rPr>
      </w:pPr>
    </w:p>
    <w:p w:rsidR="00951310" w:rsidRPr="00951310" w:rsidRDefault="00951310" w:rsidP="0038706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9E2F3" w:themeFill="accent1" w:themeFillTint="33"/>
        <w:spacing w:after="0" w:line="240" w:lineRule="auto"/>
        <w:ind w:left="-3119" w:firstLine="3266"/>
        <w:rPr>
          <w:rFonts w:ascii="Times New Roman" w:hAnsi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51310">
        <w:rPr>
          <w:rFonts w:ascii="Times New Roman" w:hAnsi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Missions</w:t>
      </w:r>
    </w:p>
    <w:p w:rsidR="00951310" w:rsidRPr="00951310" w:rsidRDefault="00951310" w:rsidP="00951310">
      <w:pPr>
        <w:spacing w:after="0" w:line="240" w:lineRule="auto"/>
        <w:ind w:right="225" w:hanging="1134"/>
        <w:textAlignment w:val="baseline"/>
        <w:rPr>
          <w:rFonts w:ascii="Trebuchet MS" w:eastAsia="Times New Roman" w:hAnsi="Trebuchet MS"/>
          <w:color w:val="000000" w:themeColor="text1"/>
          <w:sz w:val="32"/>
          <w:szCs w:val="32"/>
          <w:lang w:eastAsia="fr-FR"/>
        </w:rPr>
      </w:pPr>
    </w:p>
    <w:p w:rsidR="000F2727" w:rsidRDefault="000F2727" w:rsidP="008B25E8">
      <w:pPr>
        <w:numPr>
          <w:ilvl w:val="0"/>
          <w:numId w:val="1"/>
        </w:numPr>
        <w:spacing w:after="0" w:line="240" w:lineRule="auto"/>
        <w:rPr>
          <w:rFonts w:ascii="Calibri Light" w:hAnsi="Calibri Light"/>
          <w:sz w:val="20"/>
          <w:szCs w:val="20"/>
        </w:rPr>
      </w:pPr>
      <w:r w:rsidRPr="0012251C">
        <w:rPr>
          <w:rFonts w:ascii="Calibri Light" w:hAnsi="Calibri Light"/>
          <w:sz w:val="20"/>
          <w:szCs w:val="20"/>
        </w:rPr>
        <w:t>Prévention et traitement de troubles d’origine psychique et de leurs conséquences dans le cadre familial et dans le cadre scolaire et familial.</w:t>
      </w:r>
    </w:p>
    <w:p w:rsidR="000F2727" w:rsidRDefault="000F2727" w:rsidP="00EF1839">
      <w:pPr>
        <w:numPr>
          <w:ilvl w:val="0"/>
          <w:numId w:val="1"/>
        </w:numPr>
        <w:spacing w:after="0" w:line="240" w:lineRule="auto"/>
        <w:ind w:hanging="294"/>
        <w:rPr>
          <w:rFonts w:ascii="Calibri Light" w:hAnsi="Calibri Light"/>
          <w:sz w:val="20"/>
          <w:szCs w:val="20"/>
        </w:rPr>
      </w:pPr>
      <w:bookmarkStart w:id="2" w:name="_Hlk138351885"/>
      <w:r w:rsidRPr="0012251C">
        <w:rPr>
          <w:rFonts w:ascii="Calibri Light" w:hAnsi="Calibri Light"/>
          <w:sz w:val="20"/>
          <w:szCs w:val="20"/>
        </w:rPr>
        <w:t>Assurer des entretiens à visée thérapeutique</w:t>
      </w:r>
      <w:r w:rsidR="0038706D">
        <w:rPr>
          <w:rFonts w:ascii="Calibri Light" w:hAnsi="Calibri Light"/>
          <w:sz w:val="20"/>
          <w:szCs w:val="20"/>
        </w:rPr>
        <w:t>.</w:t>
      </w:r>
    </w:p>
    <w:bookmarkEnd w:id="2"/>
    <w:p w:rsidR="000F2727" w:rsidRDefault="000F2727" w:rsidP="008B25E8">
      <w:pPr>
        <w:numPr>
          <w:ilvl w:val="0"/>
          <w:numId w:val="1"/>
        </w:numPr>
        <w:spacing w:after="0" w:line="240" w:lineRule="auto"/>
        <w:rPr>
          <w:rFonts w:ascii="Calibri Light" w:hAnsi="Calibri Light"/>
          <w:sz w:val="20"/>
          <w:szCs w:val="20"/>
        </w:rPr>
      </w:pPr>
      <w:r w:rsidRPr="0012251C">
        <w:rPr>
          <w:rFonts w:ascii="Calibri Light" w:hAnsi="Calibri Light"/>
          <w:sz w:val="20"/>
          <w:szCs w:val="20"/>
        </w:rPr>
        <w:t>Faire pratiquer si nécessaire des bilans psychomoteurs ou orthophoniques et recueillir les conclusions des thérapeutes.</w:t>
      </w:r>
    </w:p>
    <w:p w:rsidR="000F2727" w:rsidRDefault="000F2727" w:rsidP="008B25E8">
      <w:pPr>
        <w:numPr>
          <w:ilvl w:val="0"/>
          <w:numId w:val="1"/>
        </w:numPr>
        <w:spacing w:after="0" w:line="240" w:lineRule="auto"/>
        <w:rPr>
          <w:rFonts w:ascii="Calibri Light" w:hAnsi="Calibri Light"/>
          <w:sz w:val="20"/>
          <w:szCs w:val="20"/>
        </w:rPr>
      </w:pPr>
      <w:r w:rsidRPr="0012251C">
        <w:rPr>
          <w:rFonts w:ascii="Calibri Light" w:hAnsi="Calibri Light"/>
          <w:sz w:val="20"/>
          <w:szCs w:val="20"/>
        </w:rPr>
        <w:t>Remplir les demandes de prise en charge (éléments psycho-pathologiques, éléments cliniques, nature du traitement) après concertation éventuelle avec les thérapeutes.</w:t>
      </w:r>
    </w:p>
    <w:p w:rsidR="000F2727" w:rsidRDefault="000F2727" w:rsidP="0038706D">
      <w:pPr>
        <w:numPr>
          <w:ilvl w:val="0"/>
          <w:numId w:val="1"/>
        </w:numPr>
        <w:spacing w:after="0" w:line="240" w:lineRule="auto"/>
        <w:ind w:left="-2552"/>
        <w:rPr>
          <w:rFonts w:ascii="Calibri Light" w:hAnsi="Calibri Light"/>
          <w:sz w:val="20"/>
          <w:szCs w:val="20"/>
        </w:rPr>
      </w:pPr>
      <w:r w:rsidRPr="0012251C">
        <w:rPr>
          <w:rFonts w:ascii="Calibri Light" w:hAnsi="Calibri Light"/>
          <w:sz w:val="20"/>
          <w:szCs w:val="20"/>
        </w:rPr>
        <w:t>Prescription si nécessaire de traitements médicamenteux</w:t>
      </w:r>
      <w:r w:rsidR="0038706D">
        <w:rPr>
          <w:rFonts w:ascii="Calibri Light" w:hAnsi="Calibri Light"/>
          <w:sz w:val="20"/>
          <w:szCs w:val="20"/>
        </w:rPr>
        <w:t>.</w:t>
      </w:r>
    </w:p>
    <w:p w:rsidR="00951310" w:rsidRPr="00951310" w:rsidRDefault="00951310" w:rsidP="00951310">
      <w:pPr>
        <w:spacing w:after="0" w:line="240" w:lineRule="auto"/>
        <w:rPr>
          <w:rFonts w:ascii="Calibri Light" w:hAnsi="Calibri Light"/>
          <w:sz w:val="20"/>
          <w:szCs w:val="20"/>
        </w:rPr>
      </w:pPr>
    </w:p>
    <w:tbl>
      <w:tblPr>
        <w:tblpPr w:leftFromText="141" w:rightFromText="141" w:vertAnchor="text" w:horzAnchor="page" w:tblpX="904" w:tblpY="-37"/>
        <w:tblW w:w="10507" w:type="dxa"/>
        <w:tblLook w:val="04A0" w:firstRow="1" w:lastRow="0" w:firstColumn="1" w:lastColumn="0" w:noHBand="0" w:noVBand="1"/>
      </w:tblPr>
      <w:tblGrid>
        <w:gridCol w:w="10507"/>
      </w:tblGrid>
      <w:tr w:rsidR="00951310" w:rsidRPr="0072681D" w:rsidTr="0038706D">
        <w:trPr>
          <w:trHeight w:val="80"/>
        </w:trPr>
        <w:tc>
          <w:tcPr>
            <w:tcW w:w="10507" w:type="dxa"/>
            <w:tcBorders>
              <w:bottom w:val="single" w:sz="4" w:space="0" w:color="auto"/>
            </w:tcBorders>
            <w:shd w:val="clear" w:color="auto" w:fill="auto"/>
          </w:tcPr>
          <w:p w:rsidR="00951310" w:rsidRPr="0072681D" w:rsidRDefault="00951310" w:rsidP="00306FEC">
            <w:pPr>
              <w:tabs>
                <w:tab w:val="left" w:pos="756"/>
              </w:tabs>
              <w:spacing w:before="120" w:after="120" w:line="240" w:lineRule="auto"/>
              <w:rPr>
                <w:rFonts w:ascii="Times New Roman" w:hAnsi="Times New Roman"/>
                <w:b/>
              </w:rPr>
            </w:pPr>
          </w:p>
        </w:tc>
      </w:tr>
      <w:tr w:rsidR="00951310" w:rsidRPr="00EC5FE1" w:rsidTr="00951310">
        <w:trPr>
          <w:trHeight w:val="752"/>
        </w:trPr>
        <w:tc>
          <w:tcPr>
            <w:tcW w:w="10507" w:type="dxa"/>
            <w:tcBorders>
              <w:top w:val="single" w:sz="4" w:space="0" w:color="auto"/>
            </w:tcBorders>
            <w:shd w:val="clear" w:color="auto" w:fill="auto"/>
          </w:tcPr>
          <w:p w:rsidR="00951310" w:rsidRPr="00DC696E" w:rsidRDefault="00951310" w:rsidP="00306FEC">
            <w:pPr>
              <w:rPr>
                <w:rFonts w:ascii="Times New Roman" w:hAnsi="Times New Roman"/>
                <w:b/>
              </w:rPr>
            </w:pPr>
            <w:bookmarkStart w:id="3" w:name="_Hlk138351481"/>
            <w:r w:rsidRPr="00DC696E">
              <w:rPr>
                <w:rFonts w:ascii="Times New Roman" w:hAnsi="Times New Roman"/>
                <w:b/>
              </w:rPr>
              <w:t>Diplômé en Psychiatrie ou en Pédopsychiatrie-Pédiatre.</w:t>
            </w:r>
          </w:p>
          <w:p w:rsidR="00951310" w:rsidRPr="00951310" w:rsidRDefault="00951310" w:rsidP="00951310">
            <w:pPr>
              <w:tabs>
                <w:tab w:val="left" w:pos="7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EC5FE1">
              <w:rPr>
                <w:rFonts w:ascii="Times New Roman" w:hAnsi="Times New Roman"/>
              </w:rPr>
              <w:t xml:space="preserve">20H-22 H00/semaine et plus si possible (à définir lors du recrutement- autonomie dans la gestion du temps de travail </w:t>
            </w:r>
            <w:r w:rsidRPr="00E471A6">
              <w:rPr>
                <w:rFonts w:ascii="Times New Roman" w:hAnsi="Times New Roman"/>
                <w:b/>
              </w:rPr>
              <w:t xml:space="preserve">Paiement à la vacation + 10 % de congés payés - sur service fait. Nombre heures par semaine selon disponibilité et </w:t>
            </w:r>
            <w:r w:rsidRPr="00A679A1">
              <w:rPr>
                <w:rFonts w:ascii="Times New Roman" w:hAnsi="Times New Roman"/>
                <w:b/>
              </w:rPr>
              <w:t xml:space="preserve">en fonction </w:t>
            </w:r>
            <w:r w:rsidR="00A679A1" w:rsidRPr="00A679A1">
              <w:rPr>
                <w:rFonts w:ascii="Times New Roman" w:hAnsi="Times New Roman"/>
                <w:b/>
              </w:rPr>
              <w:t>d</w:t>
            </w:r>
            <w:r w:rsidR="00A679A1" w:rsidRPr="00A679A1">
              <w:rPr>
                <w:b/>
              </w:rPr>
              <w:t>es RDV</w:t>
            </w:r>
            <w:r w:rsidR="00A679A1">
              <w:t xml:space="preserve"> </w:t>
            </w:r>
            <w:r>
              <w:rPr>
                <w:rFonts w:ascii="Times New Roman" w:hAnsi="Times New Roman"/>
                <w:b/>
              </w:rPr>
              <w:t xml:space="preserve">- </w:t>
            </w:r>
            <w:r w:rsidRPr="00951310">
              <w:rPr>
                <w:rFonts w:ascii="Times New Roman" w:hAnsi="Times New Roman"/>
                <w:b/>
              </w:rPr>
              <w:t xml:space="preserve">compatible avec une activité libérale ou un autre emploi. </w:t>
            </w:r>
          </w:p>
          <w:p w:rsidR="0038706D" w:rsidRDefault="0038706D" w:rsidP="00306FEC">
            <w:pPr>
              <w:rPr>
                <w:rFonts w:ascii="Times New Roman" w:hAnsi="Times New Roman"/>
              </w:rPr>
            </w:pPr>
          </w:p>
          <w:p w:rsidR="00951310" w:rsidRPr="00EC5FE1" w:rsidRDefault="00951310" w:rsidP="00306FEC">
            <w:pPr>
              <w:rPr>
                <w:rFonts w:ascii="Times New Roman" w:hAnsi="Times New Roman"/>
              </w:rPr>
            </w:pPr>
            <w:bookmarkStart w:id="4" w:name="_Hlk138354301"/>
            <w:bookmarkStart w:id="5" w:name="_GoBack"/>
            <w:r w:rsidRPr="00EC5FE1">
              <w:rPr>
                <w:rFonts w:ascii="Times New Roman" w:hAnsi="Times New Roman"/>
              </w:rPr>
              <w:t>Renseignements au CCAS</w:t>
            </w:r>
            <w:r>
              <w:rPr>
                <w:rFonts w:ascii="Times New Roman" w:hAnsi="Times New Roman"/>
              </w:rPr>
              <w:t xml:space="preserve"> : </w:t>
            </w:r>
            <w:r w:rsidRPr="00EC5FE1">
              <w:rPr>
                <w:rFonts w:ascii="Times New Roman" w:hAnsi="Times New Roman"/>
              </w:rPr>
              <w:t>01 49 93 60 43 ou 61 35 ou 06 03 27 38 43 (direction du CCAS)</w:t>
            </w:r>
          </w:p>
          <w:p w:rsidR="00951310" w:rsidRPr="00EC5FE1" w:rsidRDefault="00951310" w:rsidP="00306FEC">
            <w:pPr>
              <w:rPr>
                <w:rFonts w:ascii="Times New Roman" w:hAnsi="Times New Roman"/>
              </w:rPr>
            </w:pPr>
            <w:r w:rsidRPr="00EC5FE1">
              <w:rPr>
                <w:rFonts w:ascii="Times New Roman" w:hAnsi="Times New Roman"/>
              </w:rPr>
              <w:t xml:space="preserve">Transmettre candidature par mail : </w:t>
            </w:r>
            <w:hyperlink r:id="rId5" w:history="1">
              <w:r w:rsidRPr="00EF1839">
                <w:rPr>
                  <w:rStyle w:val="Lienhypertexte"/>
                  <w:rFonts w:ascii="Times New Roman" w:hAnsi="Times New Roman"/>
                  <w:b/>
                  <w:u w:val="none"/>
                </w:rPr>
                <w:t>ccas.bagnolet@ville-bagnolet.fr</w:t>
              </w:r>
            </w:hyperlink>
            <w:r w:rsidRPr="00EF1839">
              <w:rPr>
                <w:rStyle w:val="Lienhypertexte"/>
                <w:rFonts w:ascii="Times New Roman" w:hAnsi="Times New Roman"/>
                <w:b/>
                <w:u w:val="none"/>
              </w:rPr>
              <w:t xml:space="preserve"> /</w:t>
            </w:r>
            <w:r w:rsidR="00EF1839">
              <w:rPr>
                <w:rStyle w:val="Lienhypertexte"/>
                <w:rFonts w:ascii="Times New Roman" w:hAnsi="Times New Roman"/>
                <w:b/>
                <w:u w:val="none"/>
              </w:rPr>
              <w:t xml:space="preserve"> </w:t>
            </w:r>
            <w:r w:rsidRPr="00DC696E">
              <w:rPr>
                <w:rFonts w:ascii="Times New Roman" w:hAnsi="Times New Roman"/>
                <w:b/>
              </w:rPr>
              <w:t>service.recrutement@ville-bagnolet.fr</w:t>
            </w:r>
            <w:bookmarkEnd w:id="4"/>
            <w:bookmarkEnd w:id="5"/>
          </w:p>
        </w:tc>
      </w:tr>
      <w:bookmarkEnd w:id="3"/>
    </w:tbl>
    <w:p w:rsidR="00951310" w:rsidRPr="00EC5FE1" w:rsidRDefault="00951310" w:rsidP="00951310">
      <w:pPr>
        <w:tabs>
          <w:tab w:val="left" w:pos="284"/>
        </w:tabs>
        <w:rPr>
          <w:rFonts w:ascii="Times New Roman" w:hAnsi="Times New Roman"/>
        </w:rPr>
      </w:pPr>
    </w:p>
    <w:p w:rsidR="00951310" w:rsidRDefault="00951310" w:rsidP="008B25E8">
      <w:pPr>
        <w:tabs>
          <w:tab w:val="left" w:pos="284"/>
        </w:tabs>
        <w:ind w:left="-3261"/>
        <w:rPr>
          <w:rFonts w:ascii="Arial" w:hAnsi="Arial" w:cs="Arial"/>
        </w:rPr>
      </w:pPr>
    </w:p>
    <w:p w:rsidR="008B25E8" w:rsidRDefault="008B25E8"/>
    <w:sectPr w:rsidR="008B25E8" w:rsidSect="000F2727">
      <w:type w:val="continuous"/>
      <w:pgSz w:w="11906" w:h="16838" w:code="9"/>
      <w:pgMar w:top="568" w:right="424" w:bottom="0" w:left="3960" w:header="720" w:footer="720" w:gutter="0"/>
      <w:paperSrc w:first="4" w:other="4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9551C"/>
    <w:multiLevelType w:val="hybridMultilevel"/>
    <w:tmpl w:val="95D20DAC"/>
    <w:lvl w:ilvl="0" w:tplc="040C0001">
      <w:start w:val="1"/>
      <w:numFmt w:val="bullet"/>
      <w:lvlText w:val=""/>
      <w:lvlJc w:val="left"/>
      <w:pPr>
        <w:ind w:left="-254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-18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11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-3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7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</w:abstractNum>
  <w:abstractNum w:abstractNumId="1" w15:restartNumberingAfterBreak="0">
    <w:nsid w:val="59E319BF"/>
    <w:multiLevelType w:val="multilevel"/>
    <w:tmpl w:val="C4B4A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5C14261"/>
    <w:multiLevelType w:val="hybridMultilevel"/>
    <w:tmpl w:val="42E6FFF6"/>
    <w:lvl w:ilvl="0" w:tplc="2F30AE60">
      <w:start w:val="2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727"/>
    <w:rsid w:val="000F2727"/>
    <w:rsid w:val="0038706D"/>
    <w:rsid w:val="0060589B"/>
    <w:rsid w:val="00685206"/>
    <w:rsid w:val="008B25E8"/>
    <w:rsid w:val="00951310"/>
    <w:rsid w:val="00A679A1"/>
    <w:rsid w:val="00C304C1"/>
    <w:rsid w:val="00C52792"/>
    <w:rsid w:val="00CC517E"/>
    <w:rsid w:val="00E54D7D"/>
    <w:rsid w:val="00EF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14EF7"/>
  <w15:chartTrackingRefBased/>
  <w15:docId w15:val="{1586BF91-6B70-41BC-8CBD-301C13BDF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2727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F27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2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cas.bagnolet@ville-bagnolet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209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Malika HADDAR</dc:creator>
  <cp:keywords/>
  <dc:description/>
  <cp:lastModifiedBy>Malika HADDAR</cp:lastModifiedBy>
  <cp:revision>9</cp:revision>
  <dcterms:created xsi:type="dcterms:W3CDTF">2023-06-15T14:17:00Z</dcterms:created>
  <dcterms:modified xsi:type="dcterms:W3CDTF">2023-06-22T17:31:00Z</dcterms:modified>
</cp:coreProperties>
</file>