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text" w:horzAnchor="page" w:tblpX="1346" w:tblpY="-718"/>
        <w:tblW w:w="9454" w:type="dxa"/>
        <w:tblLook w:val="04A0" w:firstRow="1" w:lastRow="0" w:firstColumn="1" w:lastColumn="0" w:noHBand="0" w:noVBand="1"/>
      </w:tblPr>
      <w:tblGrid>
        <w:gridCol w:w="1945"/>
        <w:gridCol w:w="7509"/>
      </w:tblGrid>
      <w:tr w:rsidR="00D01597" w14:paraId="53AC122F" w14:textId="77777777" w:rsidTr="00D01597">
        <w:trPr>
          <w:trHeight w:val="746"/>
        </w:trPr>
        <w:tc>
          <w:tcPr>
            <w:tcW w:w="9454" w:type="dxa"/>
            <w:gridSpan w:val="2"/>
          </w:tcPr>
          <w:p w14:paraId="5AC0E06B" w14:textId="639BADBD" w:rsidR="00D01597" w:rsidRDefault="00D01597" w:rsidP="00D01597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F6E6589" wp14:editId="132025EB">
                  <wp:extent cx="1052896" cy="1138555"/>
                  <wp:effectExtent l="0" t="0" r="0" b="444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350" cy="1139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E4E23A" w14:textId="7E5D441B" w:rsidR="00D01597" w:rsidRPr="004B723D" w:rsidRDefault="00CA1B1D" w:rsidP="00D01597">
            <w:pPr>
              <w:jc w:val="center"/>
              <w:rPr>
                <w:b/>
              </w:rPr>
            </w:pPr>
            <w:r>
              <w:rPr>
                <w:b/>
              </w:rPr>
              <w:t>PSYCHOLOGUE</w:t>
            </w:r>
            <w:r w:rsidR="00856EB2">
              <w:rPr>
                <w:b/>
              </w:rPr>
              <w:t>S</w:t>
            </w:r>
          </w:p>
          <w:p w14:paraId="47C7B65E" w14:textId="77777777" w:rsidR="00D01597" w:rsidRPr="004B723D" w:rsidRDefault="00D01597" w:rsidP="00D01597">
            <w:pPr>
              <w:jc w:val="center"/>
              <w:rPr>
                <w:b/>
              </w:rPr>
            </w:pPr>
          </w:p>
        </w:tc>
      </w:tr>
      <w:tr w:rsidR="00D01597" w14:paraId="7FAFB4E5" w14:textId="77777777" w:rsidTr="00D01597">
        <w:trPr>
          <w:trHeight w:val="400"/>
        </w:trPr>
        <w:tc>
          <w:tcPr>
            <w:tcW w:w="1945" w:type="dxa"/>
          </w:tcPr>
          <w:p w14:paraId="0B426D58" w14:textId="77777777" w:rsidR="00D01597" w:rsidRDefault="00D01597" w:rsidP="00D01597">
            <w:r>
              <w:t>Emploi</w:t>
            </w:r>
          </w:p>
        </w:tc>
        <w:tc>
          <w:tcPr>
            <w:tcW w:w="7509" w:type="dxa"/>
          </w:tcPr>
          <w:p w14:paraId="0E697B66" w14:textId="778167BF" w:rsidR="00D01597" w:rsidRDefault="006E10BC" w:rsidP="00D01597">
            <w:r>
              <w:t>Psychologue</w:t>
            </w:r>
            <w:r w:rsidR="00CD4D8D">
              <w:t xml:space="preserve"> psychothérapeute</w:t>
            </w:r>
          </w:p>
        </w:tc>
      </w:tr>
      <w:tr w:rsidR="00D01597" w14:paraId="2C92A3BF" w14:textId="77777777" w:rsidTr="00D01597">
        <w:trPr>
          <w:trHeight w:val="764"/>
        </w:trPr>
        <w:tc>
          <w:tcPr>
            <w:tcW w:w="1945" w:type="dxa"/>
          </w:tcPr>
          <w:p w14:paraId="12BBA1EA" w14:textId="77777777" w:rsidR="00D01597" w:rsidRDefault="00D01597" w:rsidP="00D01597">
            <w:r>
              <w:t xml:space="preserve">Site </w:t>
            </w:r>
          </w:p>
        </w:tc>
        <w:tc>
          <w:tcPr>
            <w:tcW w:w="7509" w:type="dxa"/>
          </w:tcPr>
          <w:p w14:paraId="433F5710" w14:textId="5267B53D" w:rsidR="00D01597" w:rsidRDefault="008F2A79" w:rsidP="00D01597">
            <w:r>
              <w:t xml:space="preserve">CMPP </w:t>
            </w:r>
            <w:r w:rsidR="006E10BC">
              <w:t xml:space="preserve">BAPU </w:t>
            </w:r>
            <w:r w:rsidR="00D93AE2">
              <w:t>Besançon</w:t>
            </w:r>
          </w:p>
          <w:p w14:paraId="6FFBDE78" w14:textId="77777777" w:rsidR="00D01597" w:rsidRDefault="00D01597" w:rsidP="00D01597"/>
        </w:tc>
      </w:tr>
      <w:tr w:rsidR="00D01597" w14:paraId="729C53BF" w14:textId="77777777" w:rsidTr="00D01597">
        <w:trPr>
          <w:trHeight w:val="746"/>
        </w:trPr>
        <w:tc>
          <w:tcPr>
            <w:tcW w:w="1945" w:type="dxa"/>
          </w:tcPr>
          <w:p w14:paraId="10A09D7F" w14:textId="77777777" w:rsidR="00D01597" w:rsidRDefault="00D01597" w:rsidP="00D01597">
            <w:r>
              <w:t>Contrat</w:t>
            </w:r>
          </w:p>
        </w:tc>
        <w:tc>
          <w:tcPr>
            <w:tcW w:w="7509" w:type="dxa"/>
          </w:tcPr>
          <w:p w14:paraId="7CC6D312" w14:textId="77E10CF4" w:rsidR="00D01597" w:rsidRDefault="00B219C0" w:rsidP="006E10BC">
            <w:r>
              <w:t>CDI temps partiel  0.5</w:t>
            </w:r>
            <w:r w:rsidR="006E10BC">
              <w:t>0 ETP</w:t>
            </w:r>
          </w:p>
        </w:tc>
      </w:tr>
      <w:tr w:rsidR="00D01597" w14:paraId="37D8D3AF" w14:textId="77777777" w:rsidTr="00D01597">
        <w:trPr>
          <w:trHeight w:val="2505"/>
        </w:trPr>
        <w:tc>
          <w:tcPr>
            <w:tcW w:w="1945" w:type="dxa"/>
          </w:tcPr>
          <w:p w14:paraId="7245AA1D" w14:textId="77777777" w:rsidR="00D01597" w:rsidRDefault="00D01597" w:rsidP="00D01597">
            <w:r>
              <w:t>Contexte</w:t>
            </w:r>
          </w:p>
        </w:tc>
        <w:tc>
          <w:tcPr>
            <w:tcW w:w="7509" w:type="dxa"/>
          </w:tcPr>
          <w:p w14:paraId="0F81F11A" w14:textId="1C97499F" w:rsidR="005A6C9D" w:rsidRDefault="00D01597" w:rsidP="00D01597">
            <w:pPr>
              <w:jc w:val="both"/>
            </w:pPr>
            <w:r>
              <w:t>L’association Charles BRIED gère le CMPP BAPU Chifflet de Besançon</w:t>
            </w:r>
            <w:r w:rsidR="005A6C9D">
              <w:t xml:space="preserve"> et son antenne de Valdahon, ainsi que </w:t>
            </w:r>
            <w:r>
              <w:t>le CMPP de G</w:t>
            </w:r>
            <w:r w:rsidR="00213270">
              <w:t>r</w:t>
            </w:r>
            <w:r>
              <w:t>ay. Les CMPP sont des centres de consultations et de soins ambulatoires qui reçoivent les enfants et adolescents de 0 à 20 ans. L</w:t>
            </w:r>
            <w:r w:rsidR="00FA1AFE">
              <w:t xml:space="preserve">e BAPU est </w:t>
            </w:r>
            <w:r w:rsidR="005A6C9D">
              <w:t xml:space="preserve">un centre de soins à destination des étudiants. </w:t>
            </w:r>
          </w:p>
          <w:p w14:paraId="759C11BE" w14:textId="529AD651" w:rsidR="00D01597" w:rsidRDefault="005A6C9D" w:rsidP="00D01597">
            <w:pPr>
              <w:jc w:val="both"/>
            </w:pPr>
            <w:r>
              <w:t>L</w:t>
            </w:r>
            <w:r w:rsidR="00D01597">
              <w:t xml:space="preserve">es soins sont dispensés sous l’autorité d’un médecin psychiatre, par une équipe composée d’orthophonistes, de psychomotriciens, de psychologues et de psychopédagogues. </w:t>
            </w:r>
          </w:p>
          <w:p w14:paraId="09905253" w14:textId="77777777" w:rsidR="005A6C9D" w:rsidRDefault="005A6C9D" w:rsidP="00D01597">
            <w:pPr>
              <w:jc w:val="both"/>
            </w:pPr>
          </w:p>
          <w:p w14:paraId="7F61A5EC" w14:textId="17D4EA36" w:rsidR="00D01597" w:rsidRDefault="00A425DA" w:rsidP="00D01597">
            <w:pPr>
              <w:jc w:val="both"/>
            </w:pPr>
            <w:r>
              <w:t>En prévision d’un départ à la retraite, u</w:t>
            </w:r>
            <w:r w:rsidR="0000500A">
              <w:t>n poste</w:t>
            </w:r>
            <w:r w:rsidR="00D01597">
              <w:t xml:space="preserve"> d</w:t>
            </w:r>
            <w:r w:rsidR="005A6C9D">
              <w:t>e psychologue</w:t>
            </w:r>
            <w:r w:rsidR="00D01597">
              <w:t xml:space="preserve"> à tem</w:t>
            </w:r>
            <w:r w:rsidR="00CD4D8D">
              <w:t>p</w:t>
            </w:r>
            <w:r w:rsidR="00D01597">
              <w:t>s partiel (0,</w:t>
            </w:r>
            <w:r w:rsidR="00CD4D8D">
              <w:t>5</w:t>
            </w:r>
            <w:r w:rsidR="00D01597">
              <w:t xml:space="preserve"> ETP) </w:t>
            </w:r>
            <w:r w:rsidR="005A6C9D">
              <w:t>au CMPP BAPU</w:t>
            </w:r>
            <w:r w:rsidR="00D01597">
              <w:t xml:space="preserve"> de </w:t>
            </w:r>
            <w:r w:rsidR="005A6C9D">
              <w:t>Besançon</w:t>
            </w:r>
            <w:r w:rsidR="00D01597">
              <w:t xml:space="preserve">, au sein d’une équipe de </w:t>
            </w:r>
            <w:r w:rsidR="005A6C9D">
              <w:t>25</w:t>
            </w:r>
            <w:r w:rsidR="00D01597">
              <w:t xml:space="preserve"> personnes</w:t>
            </w:r>
            <w:r w:rsidR="00CA1B1D">
              <w:t xml:space="preserve">, </w:t>
            </w:r>
            <w:r>
              <w:t>est à pourvoir</w:t>
            </w:r>
            <w:r w:rsidR="00D01597">
              <w:t>.</w:t>
            </w:r>
          </w:p>
          <w:p w14:paraId="6A7558CE" w14:textId="77777777" w:rsidR="005A6C9D" w:rsidRDefault="005A6C9D" w:rsidP="00D01597">
            <w:pPr>
              <w:jc w:val="both"/>
            </w:pPr>
          </w:p>
          <w:p w14:paraId="60275155" w14:textId="079D7E54" w:rsidR="00D01597" w:rsidRPr="006163F5" w:rsidRDefault="005A6C9D" w:rsidP="00D01597">
            <w:pPr>
              <w:jc w:val="both"/>
            </w:pPr>
            <w:r>
              <w:t xml:space="preserve">Le (la) psychologue sera chargé(e) </w:t>
            </w:r>
            <w:r w:rsidR="0075349C">
              <w:t xml:space="preserve">notamment </w:t>
            </w:r>
            <w:r>
              <w:t>de mener des psychothérapies individuelles ou groupales pour des enfants, adolescents ou étudiants</w:t>
            </w:r>
            <w:r w:rsidR="00D01597">
              <w:t>, sous la hiérarchie de la codirection exercée par le Directeur médical et la Directrice pédagogique et administratif.</w:t>
            </w:r>
          </w:p>
          <w:p w14:paraId="5F681ACB" w14:textId="77777777" w:rsidR="00D01597" w:rsidRDefault="00D01597" w:rsidP="00D01597">
            <w:pPr>
              <w:jc w:val="both"/>
            </w:pPr>
          </w:p>
        </w:tc>
      </w:tr>
      <w:tr w:rsidR="00D01597" w14:paraId="03BDD1D7" w14:textId="77777777" w:rsidTr="00D01597">
        <w:trPr>
          <w:trHeight w:val="2293"/>
        </w:trPr>
        <w:tc>
          <w:tcPr>
            <w:tcW w:w="1945" w:type="dxa"/>
          </w:tcPr>
          <w:p w14:paraId="143DB6AB" w14:textId="070B2BC5" w:rsidR="00D01597" w:rsidRDefault="00D01597" w:rsidP="00D01597">
            <w:r>
              <w:t>Missions</w:t>
            </w:r>
          </w:p>
        </w:tc>
        <w:tc>
          <w:tcPr>
            <w:tcW w:w="7509" w:type="dxa"/>
          </w:tcPr>
          <w:p w14:paraId="1E958CA6" w14:textId="77777777" w:rsidR="00D01597" w:rsidRDefault="00D01597" w:rsidP="00D01597">
            <w:r>
              <w:t>Les missions relatives au poste proposé sont les suivantes :</w:t>
            </w:r>
          </w:p>
          <w:p w14:paraId="2AB20C74" w14:textId="77777777" w:rsidR="005A6C9D" w:rsidRDefault="005A6C9D" w:rsidP="005A6C9D">
            <w:pPr>
              <w:jc w:val="both"/>
            </w:pPr>
          </w:p>
          <w:p w14:paraId="0B94858D" w14:textId="0B9F193F" w:rsidR="005A6C9D" w:rsidRPr="005A6C9D" w:rsidRDefault="005A6C9D" w:rsidP="005A6C9D">
            <w:pPr>
              <w:jc w:val="both"/>
            </w:pPr>
            <w:r>
              <w:t xml:space="preserve">- </w:t>
            </w:r>
            <w:r w:rsidRPr="005A6C9D">
              <w:t>Psychothérapies individuelles d’enfants, adolescents et jeunes adultes</w:t>
            </w:r>
          </w:p>
          <w:p w14:paraId="2AE47122" w14:textId="7A083D7E" w:rsidR="005A6C9D" w:rsidRPr="005A6C9D" w:rsidRDefault="005A6C9D" w:rsidP="005A6C9D">
            <w:pPr>
              <w:jc w:val="both"/>
            </w:pPr>
            <w:r>
              <w:t xml:space="preserve">_ Psychothérapies en </w:t>
            </w:r>
            <w:r w:rsidRPr="005A6C9D">
              <w:t>groupes thérapeutiques</w:t>
            </w:r>
          </w:p>
          <w:p w14:paraId="1B4F0E1B" w14:textId="0804113B" w:rsidR="005A6C9D" w:rsidRPr="005A6C9D" w:rsidRDefault="005A6C9D" w:rsidP="005A6C9D">
            <w:pPr>
              <w:jc w:val="both"/>
            </w:pPr>
            <w:r>
              <w:t>- I</w:t>
            </w:r>
            <w:r w:rsidRPr="005A6C9D">
              <w:t>mplication dans le travail interdisciplinaire d’élaboration clinique</w:t>
            </w:r>
          </w:p>
          <w:p w14:paraId="2DD99E75" w14:textId="77777777" w:rsidR="009F778C" w:rsidRDefault="00CA1B1D" w:rsidP="005A6C9D">
            <w:pPr>
              <w:jc w:val="both"/>
            </w:pPr>
            <w:r>
              <w:t>-</w:t>
            </w:r>
            <w:r w:rsidR="009F778C">
              <w:t xml:space="preserve"> Bilans</w:t>
            </w:r>
          </w:p>
          <w:p w14:paraId="03B6E3B2" w14:textId="77777777" w:rsidR="009F778C" w:rsidRDefault="009F778C" w:rsidP="005A6C9D">
            <w:pPr>
              <w:jc w:val="both"/>
            </w:pPr>
            <w:r>
              <w:t>- Travail de référence avec les familles</w:t>
            </w:r>
          </w:p>
          <w:p w14:paraId="1C5B369B" w14:textId="1E144EA6" w:rsidR="005A6C9D" w:rsidRDefault="009F778C" w:rsidP="005A6C9D">
            <w:pPr>
              <w:jc w:val="both"/>
            </w:pPr>
            <w:r>
              <w:t xml:space="preserve">- </w:t>
            </w:r>
            <w:r w:rsidR="00CA1B1D" w:rsidRPr="00CA1B1D">
              <w:rPr>
                <w:color w:val="FF0000"/>
              </w:rPr>
              <w:t>…</w:t>
            </w:r>
          </w:p>
          <w:p w14:paraId="302AFDF2" w14:textId="11C94823" w:rsidR="005A6C9D" w:rsidRDefault="005A6C9D" w:rsidP="005A6C9D">
            <w:pPr>
              <w:jc w:val="both"/>
            </w:pPr>
          </w:p>
          <w:p w14:paraId="29F75F21" w14:textId="1BEAFD47" w:rsidR="005A6C9D" w:rsidRDefault="005A6C9D" w:rsidP="005A6C9D">
            <w:pPr>
              <w:jc w:val="both"/>
            </w:pPr>
          </w:p>
          <w:p w14:paraId="343AFD37" w14:textId="77777777" w:rsidR="00D01597" w:rsidRDefault="00D01597" w:rsidP="00D01597">
            <w:pPr>
              <w:pStyle w:val="Paragraphedeliste"/>
              <w:numPr>
                <w:ilvl w:val="0"/>
                <w:numId w:val="1"/>
              </w:numPr>
            </w:pPr>
            <w:r>
              <w:t>Implication dans le travail interdisciplinaire</w:t>
            </w:r>
          </w:p>
          <w:p w14:paraId="1457B4BF" w14:textId="45269C24" w:rsidR="009F778C" w:rsidRDefault="009F778C" w:rsidP="009F778C"/>
        </w:tc>
      </w:tr>
      <w:tr w:rsidR="005A6C9D" w14:paraId="7F2A01B4" w14:textId="77777777" w:rsidTr="00CA1B1D">
        <w:trPr>
          <w:trHeight w:val="814"/>
        </w:trPr>
        <w:tc>
          <w:tcPr>
            <w:tcW w:w="1945" w:type="dxa"/>
          </w:tcPr>
          <w:p w14:paraId="74ACCB00" w14:textId="1A49D8F1" w:rsidR="005A6C9D" w:rsidRDefault="00CA1B1D" w:rsidP="00D01597">
            <w:r>
              <w:t>Mobilité</w:t>
            </w:r>
          </w:p>
        </w:tc>
        <w:tc>
          <w:tcPr>
            <w:tcW w:w="7509" w:type="dxa"/>
          </w:tcPr>
          <w:p w14:paraId="23F4BE01" w14:textId="7589D937" w:rsidR="005A6C9D" w:rsidRDefault="00CA1B1D" w:rsidP="00D01597">
            <w:r>
              <w:t xml:space="preserve">Départementale : possibilité de temps de travail à l’antenne de Valdahon </w:t>
            </w:r>
          </w:p>
        </w:tc>
      </w:tr>
      <w:tr w:rsidR="00D01597" w14:paraId="49AA61BC" w14:textId="77777777" w:rsidTr="00D01597">
        <w:trPr>
          <w:trHeight w:val="764"/>
        </w:trPr>
        <w:tc>
          <w:tcPr>
            <w:tcW w:w="1945" w:type="dxa"/>
          </w:tcPr>
          <w:p w14:paraId="15798CDB" w14:textId="77777777" w:rsidR="00D01597" w:rsidRDefault="00D01597" w:rsidP="00D01597">
            <w:r>
              <w:t>Formation</w:t>
            </w:r>
          </w:p>
        </w:tc>
        <w:tc>
          <w:tcPr>
            <w:tcW w:w="7509" w:type="dxa"/>
          </w:tcPr>
          <w:p w14:paraId="731D64A1" w14:textId="17F1D23D" w:rsidR="00D01597" w:rsidRDefault="005A6C9D" w:rsidP="00D01597">
            <w:r>
              <w:t>Master 2 Psychologie clinique</w:t>
            </w:r>
          </w:p>
        </w:tc>
      </w:tr>
      <w:tr w:rsidR="00CA1B1D" w14:paraId="2B3BC257" w14:textId="77777777" w:rsidTr="00D01597">
        <w:trPr>
          <w:trHeight w:val="764"/>
        </w:trPr>
        <w:tc>
          <w:tcPr>
            <w:tcW w:w="1945" w:type="dxa"/>
          </w:tcPr>
          <w:p w14:paraId="55F5F7B0" w14:textId="2CB6863E" w:rsidR="00CA1B1D" w:rsidRDefault="00CA1B1D" w:rsidP="00D01597">
            <w:r>
              <w:lastRenderedPageBreak/>
              <w:t>Expérience</w:t>
            </w:r>
          </w:p>
        </w:tc>
        <w:tc>
          <w:tcPr>
            <w:tcW w:w="7509" w:type="dxa"/>
          </w:tcPr>
          <w:p w14:paraId="582C0153" w14:textId="5377D16B" w:rsidR="00CA1B1D" w:rsidRDefault="00CA1B1D" w:rsidP="00D01597">
            <w:r>
              <w:t xml:space="preserve">2 ans </w:t>
            </w:r>
            <w:r w:rsidR="00D93AE2">
              <w:t>recommandés</w:t>
            </w:r>
          </w:p>
        </w:tc>
      </w:tr>
      <w:tr w:rsidR="00D01597" w14:paraId="59B49240" w14:textId="77777777" w:rsidTr="00D01597">
        <w:trPr>
          <w:trHeight w:val="764"/>
        </w:trPr>
        <w:tc>
          <w:tcPr>
            <w:tcW w:w="1945" w:type="dxa"/>
          </w:tcPr>
          <w:p w14:paraId="28743CD8" w14:textId="77777777" w:rsidR="00D01597" w:rsidRDefault="00D01597" w:rsidP="00D01597">
            <w:r>
              <w:t>Rémunération</w:t>
            </w:r>
          </w:p>
        </w:tc>
        <w:tc>
          <w:tcPr>
            <w:tcW w:w="7509" w:type="dxa"/>
          </w:tcPr>
          <w:p w14:paraId="05B05B8B" w14:textId="5DF12ACE" w:rsidR="00D01597" w:rsidRDefault="00D01597" w:rsidP="00D01597">
            <w:r>
              <w:t>Convention</w:t>
            </w:r>
            <w:r w:rsidR="005A6C9D">
              <w:t xml:space="preserve"> collective 66</w:t>
            </w:r>
          </w:p>
        </w:tc>
      </w:tr>
      <w:tr w:rsidR="00D01597" w14:paraId="7819F9D6" w14:textId="77777777" w:rsidTr="00D01597">
        <w:trPr>
          <w:trHeight w:val="764"/>
        </w:trPr>
        <w:tc>
          <w:tcPr>
            <w:tcW w:w="1945" w:type="dxa"/>
          </w:tcPr>
          <w:p w14:paraId="7F5B8846" w14:textId="77777777" w:rsidR="00D01597" w:rsidRDefault="00D01597" w:rsidP="00D01597">
            <w:r>
              <w:t>Conditions de travail</w:t>
            </w:r>
          </w:p>
        </w:tc>
        <w:tc>
          <w:tcPr>
            <w:tcW w:w="7509" w:type="dxa"/>
          </w:tcPr>
          <w:p w14:paraId="2EB166D6" w14:textId="56CFD825" w:rsidR="00D01597" w:rsidRDefault="00D01597" w:rsidP="00CA1B1D">
            <w:r>
              <w:t xml:space="preserve">Temps de travail annualisé </w:t>
            </w:r>
            <w:r w:rsidR="00CA1B1D">
              <w:t>sur 38 semaines</w:t>
            </w:r>
          </w:p>
          <w:p w14:paraId="0311A411" w14:textId="77777777" w:rsidR="00D93AE2" w:rsidRDefault="00D93AE2" w:rsidP="00CA1B1D">
            <w:r>
              <w:t>Temps FIR 20%</w:t>
            </w:r>
          </w:p>
          <w:p w14:paraId="08BD05F3" w14:textId="77777777" w:rsidR="00D93AE2" w:rsidRDefault="00D93AE2" w:rsidP="00CA1B1D">
            <w:r>
              <w:t>Retraite supplémentaire</w:t>
            </w:r>
          </w:p>
          <w:p w14:paraId="4C9CA85A" w14:textId="77777777" w:rsidR="00D93AE2" w:rsidRDefault="00D93AE2" w:rsidP="00CA1B1D">
            <w:r>
              <w:t xml:space="preserve">Mutuelle d’entreprise </w:t>
            </w:r>
          </w:p>
          <w:p w14:paraId="7587DC43" w14:textId="5C922413" w:rsidR="00D93AE2" w:rsidRDefault="00D93AE2" w:rsidP="00CA1B1D">
            <w:r>
              <w:t>Œuvres sociales</w:t>
            </w:r>
          </w:p>
        </w:tc>
      </w:tr>
      <w:tr w:rsidR="00D01597" w14:paraId="2F43B700" w14:textId="77777777" w:rsidTr="00D01597">
        <w:trPr>
          <w:trHeight w:val="764"/>
        </w:trPr>
        <w:tc>
          <w:tcPr>
            <w:tcW w:w="1945" w:type="dxa"/>
          </w:tcPr>
          <w:p w14:paraId="17927E8E" w14:textId="77777777" w:rsidR="00D01597" w:rsidRDefault="00D01597" w:rsidP="00D01597">
            <w:r>
              <w:t>Date de prise de poste</w:t>
            </w:r>
          </w:p>
        </w:tc>
        <w:tc>
          <w:tcPr>
            <w:tcW w:w="7509" w:type="dxa"/>
          </w:tcPr>
          <w:p w14:paraId="6A0DD225" w14:textId="09316F68" w:rsidR="00D01597" w:rsidRDefault="0000500A" w:rsidP="00CA1B1D">
            <w:r>
              <w:t>A partir de septembre 202</w:t>
            </w:r>
            <w:r w:rsidR="00A425DA">
              <w:t>5</w:t>
            </w:r>
          </w:p>
        </w:tc>
      </w:tr>
      <w:tr w:rsidR="00D01597" w14:paraId="4F7C2CE4" w14:textId="77777777" w:rsidTr="00D01597">
        <w:trPr>
          <w:trHeight w:val="1529"/>
        </w:trPr>
        <w:tc>
          <w:tcPr>
            <w:tcW w:w="1945" w:type="dxa"/>
          </w:tcPr>
          <w:p w14:paraId="53D04182" w14:textId="77777777" w:rsidR="00D01597" w:rsidRDefault="00D01597" w:rsidP="00D01597">
            <w:r>
              <w:t>Candidatures</w:t>
            </w:r>
          </w:p>
        </w:tc>
        <w:tc>
          <w:tcPr>
            <w:tcW w:w="7509" w:type="dxa"/>
          </w:tcPr>
          <w:p w14:paraId="1B799676" w14:textId="60D43ED8" w:rsidR="00D01597" w:rsidRDefault="00D41456" w:rsidP="00CA1B1D">
            <w:r>
              <w:t xml:space="preserve">Lettre de motivation + CV </w:t>
            </w:r>
            <w:r w:rsidR="00D01597">
              <w:t xml:space="preserve">par courriel à </w:t>
            </w:r>
            <w:hyperlink r:id="rId6" w:history="1">
              <w:r w:rsidR="00D01597" w:rsidRPr="00903EA4">
                <w:rPr>
                  <w:rStyle w:val="Lienhypertexte"/>
                </w:rPr>
                <w:t>dap@charlesbried.fr</w:t>
              </w:r>
            </w:hyperlink>
            <w:r w:rsidR="00D01597">
              <w:t xml:space="preserve"> ou par courrier </w:t>
            </w:r>
            <w:r>
              <w:t xml:space="preserve">à </w:t>
            </w:r>
            <w:r w:rsidR="00D01597">
              <w:t xml:space="preserve">Association Charles BRIED, à l’attention </w:t>
            </w:r>
            <w:r>
              <w:t xml:space="preserve">du médecin directeur et </w:t>
            </w:r>
            <w:r w:rsidR="00D01597">
              <w:t xml:space="preserve">de </w:t>
            </w:r>
            <w:r w:rsidR="00CA1B1D">
              <w:t>la Directrice administrative et pédagogique</w:t>
            </w:r>
            <w:r w:rsidR="00D01597">
              <w:t>, 22 rue Chifflet 25042 Besançon Cedex</w:t>
            </w:r>
          </w:p>
          <w:p w14:paraId="228DFF84" w14:textId="77777777" w:rsidR="00CA1B1D" w:rsidRDefault="00CA1B1D" w:rsidP="00CA1B1D"/>
          <w:p w14:paraId="27C9D80C" w14:textId="77777777" w:rsidR="00CA1B1D" w:rsidRDefault="00CA1B1D" w:rsidP="00CA1B1D">
            <w:r>
              <w:t>Procédure de recrutement :</w:t>
            </w:r>
          </w:p>
          <w:p w14:paraId="0572168F" w14:textId="73B8B911" w:rsidR="00CA1B1D" w:rsidRDefault="00CA1B1D" w:rsidP="00CA1B1D">
            <w:pPr>
              <w:pStyle w:val="Paragraphedeliste"/>
              <w:numPr>
                <w:ilvl w:val="0"/>
                <w:numId w:val="1"/>
              </w:numPr>
            </w:pPr>
            <w:r>
              <w:t>Pré-sélection sur CV et lettre de motivation</w:t>
            </w:r>
          </w:p>
          <w:p w14:paraId="523C1C8A" w14:textId="77777777" w:rsidR="00CA1B1D" w:rsidRDefault="00CA1B1D" w:rsidP="00CA1B1D">
            <w:pPr>
              <w:pStyle w:val="Paragraphedeliste"/>
              <w:numPr>
                <w:ilvl w:val="0"/>
                <w:numId w:val="1"/>
              </w:numPr>
            </w:pPr>
            <w:r>
              <w:t xml:space="preserve">Entretien(s) </w:t>
            </w:r>
          </w:p>
          <w:p w14:paraId="776DEF24" w14:textId="3135DFD1" w:rsidR="00E10848" w:rsidRDefault="00E10848" w:rsidP="00E10848"/>
        </w:tc>
      </w:tr>
      <w:tr w:rsidR="00D01597" w14:paraId="3F8A0D40" w14:textId="77777777" w:rsidTr="00D01597">
        <w:trPr>
          <w:trHeight w:val="999"/>
        </w:trPr>
        <w:tc>
          <w:tcPr>
            <w:tcW w:w="1945" w:type="dxa"/>
          </w:tcPr>
          <w:p w14:paraId="69D3078F" w14:textId="04D82965" w:rsidR="00D01597" w:rsidRDefault="00D01597" w:rsidP="00D01597">
            <w:r>
              <w:t>Diffusion</w:t>
            </w:r>
          </w:p>
        </w:tc>
        <w:tc>
          <w:tcPr>
            <w:tcW w:w="7509" w:type="dxa"/>
          </w:tcPr>
          <w:p w14:paraId="5FD5E5E5" w14:textId="191C2F02" w:rsidR="00D01597" w:rsidRDefault="00CA1B1D" w:rsidP="00D01597">
            <w:r>
              <w:t>APEC</w:t>
            </w:r>
          </w:p>
          <w:p w14:paraId="2BE16014" w14:textId="77777777" w:rsidR="00D01597" w:rsidRDefault="00D01597" w:rsidP="00D01597">
            <w:r>
              <w:t>INDEED</w:t>
            </w:r>
          </w:p>
          <w:p w14:paraId="002FA999" w14:textId="77777777" w:rsidR="00D01597" w:rsidRDefault="00D01597" w:rsidP="00D01597">
            <w:proofErr w:type="spellStart"/>
            <w:r>
              <w:t>Linkedin</w:t>
            </w:r>
            <w:proofErr w:type="spellEnd"/>
          </w:p>
        </w:tc>
      </w:tr>
      <w:tr w:rsidR="00D01597" w14:paraId="59BE0C87" w14:textId="77777777" w:rsidTr="00D01597">
        <w:trPr>
          <w:trHeight w:val="400"/>
        </w:trPr>
        <w:tc>
          <w:tcPr>
            <w:tcW w:w="1945" w:type="dxa"/>
          </w:tcPr>
          <w:p w14:paraId="2E2B32B5" w14:textId="77777777" w:rsidR="00D01597" w:rsidRDefault="00D01597" w:rsidP="00D01597">
            <w:r>
              <w:t>Renseignements</w:t>
            </w:r>
          </w:p>
        </w:tc>
        <w:tc>
          <w:tcPr>
            <w:tcW w:w="7509" w:type="dxa"/>
          </w:tcPr>
          <w:p w14:paraId="4A45258A" w14:textId="64C6034D" w:rsidR="00D01597" w:rsidRDefault="00CA1B1D" w:rsidP="00D01597">
            <w:r>
              <w:t>03.81.81.19.67</w:t>
            </w:r>
          </w:p>
        </w:tc>
      </w:tr>
    </w:tbl>
    <w:p w14:paraId="766EAD7B" w14:textId="77777777" w:rsidR="00D01597" w:rsidRDefault="00D01597"/>
    <w:p w14:paraId="0F024C3C" w14:textId="77777777" w:rsidR="00D01597" w:rsidRDefault="00D01597"/>
    <w:p w14:paraId="663359B5" w14:textId="77777777" w:rsidR="00D01597" w:rsidRDefault="00D01597"/>
    <w:p w14:paraId="382F26E9" w14:textId="77777777" w:rsidR="00CF0390" w:rsidRDefault="00CF0390"/>
    <w:sectPr w:rsidR="00CF0390" w:rsidSect="00B219C0"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F75F9"/>
    <w:multiLevelType w:val="hybridMultilevel"/>
    <w:tmpl w:val="45D0BF42"/>
    <w:lvl w:ilvl="0" w:tplc="E2FA2260">
      <w:start w:val="2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A1AAA"/>
    <w:multiLevelType w:val="hybridMultilevel"/>
    <w:tmpl w:val="97B22D1E"/>
    <w:lvl w:ilvl="0" w:tplc="1908B51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416963">
    <w:abstractNumId w:val="1"/>
  </w:num>
  <w:num w:numId="2" w16cid:durableId="12343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3D"/>
    <w:rsid w:val="0000500A"/>
    <w:rsid w:val="00213270"/>
    <w:rsid w:val="002E09A8"/>
    <w:rsid w:val="003A2ACA"/>
    <w:rsid w:val="004B723D"/>
    <w:rsid w:val="005A6C9D"/>
    <w:rsid w:val="0060495F"/>
    <w:rsid w:val="00615375"/>
    <w:rsid w:val="006163F5"/>
    <w:rsid w:val="00620583"/>
    <w:rsid w:val="006E10BC"/>
    <w:rsid w:val="0075349C"/>
    <w:rsid w:val="007562F0"/>
    <w:rsid w:val="00856EB2"/>
    <w:rsid w:val="008F2A79"/>
    <w:rsid w:val="009F5998"/>
    <w:rsid w:val="009F778C"/>
    <w:rsid w:val="00A425DA"/>
    <w:rsid w:val="00B219C0"/>
    <w:rsid w:val="00B97638"/>
    <w:rsid w:val="00BF60D7"/>
    <w:rsid w:val="00C53A7B"/>
    <w:rsid w:val="00CA1B1D"/>
    <w:rsid w:val="00CD1E0B"/>
    <w:rsid w:val="00CD4D8D"/>
    <w:rsid w:val="00CF0390"/>
    <w:rsid w:val="00D01597"/>
    <w:rsid w:val="00D41456"/>
    <w:rsid w:val="00D93AE2"/>
    <w:rsid w:val="00D946A3"/>
    <w:rsid w:val="00E10848"/>
    <w:rsid w:val="00FA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2D639"/>
  <w14:defaultImageDpi w14:val="300"/>
  <w15:docId w15:val="{884EA4E0-4FBA-B645-9554-13C71DD2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B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B723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946A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159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597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3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p@charlesbried.fr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3" ma:contentTypeDescription="Crée un document." ma:contentTypeScope="" ma:versionID="d284e92530948aef6a3edcc9d33a40c6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0a154d00abebb382a0e162fa9b0cd445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D85A8FF2-230F-45E2-A951-4C8A7C745D64}"/>
</file>

<file path=customXml/itemProps2.xml><?xml version="1.0" encoding="utf-8"?>
<ds:datastoreItem xmlns:ds="http://schemas.openxmlformats.org/officeDocument/2006/customXml" ds:itemID="{67C388FC-8A41-445B-810C-A572EE457135}"/>
</file>

<file path=customXml/itemProps3.xml><?xml version="1.0" encoding="utf-8"?>
<ds:datastoreItem xmlns:ds="http://schemas.openxmlformats.org/officeDocument/2006/customXml" ds:itemID="{5A738080-D301-4897-AAE2-3D619E7C7F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Microsoft Office User</cp:lastModifiedBy>
  <cp:revision>4</cp:revision>
  <cp:lastPrinted>2023-05-25T14:04:00Z</cp:lastPrinted>
  <dcterms:created xsi:type="dcterms:W3CDTF">2025-04-10T11:31:00Z</dcterms:created>
  <dcterms:modified xsi:type="dcterms:W3CDTF">2025-04-11T07:46:00Z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